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00E7" w:rsidRPr="005100E7" w:rsidRDefault="005100E7" w:rsidP="005100E7">
      <w:pPr>
        <w:widowControl/>
        <w:spacing w:before="100" w:beforeAutospacing="1" w:after="100" w:afterAutospacing="1"/>
        <w:jc w:val="left"/>
        <w:rPr>
          <w:rFonts w:ascii="宋体" w:eastAsia="宋体" w:hAnsi="宋体" w:cs="宋体"/>
          <w:kern w:val="0"/>
          <w:sz w:val="24"/>
          <w:szCs w:val="24"/>
        </w:rPr>
      </w:pPr>
      <w:r w:rsidRPr="005100E7">
        <w:rPr>
          <w:rFonts w:ascii="宋体" w:eastAsia="宋体" w:hAnsi="宋体" w:cs="宋体"/>
          <w:kern w:val="0"/>
          <w:sz w:val="24"/>
          <w:szCs w:val="24"/>
        </w:rPr>
        <w:t xml:space="preserve">　</w:t>
      </w:r>
    </w:p>
    <w:tbl>
      <w:tblPr>
        <w:tblW w:w="4700" w:type="pct"/>
        <w:jc w:val="center"/>
        <w:tblCellSpacing w:w="15" w:type="dxa"/>
        <w:tblCellMar>
          <w:top w:w="15" w:type="dxa"/>
          <w:left w:w="15" w:type="dxa"/>
          <w:bottom w:w="15" w:type="dxa"/>
          <w:right w:w="15" w:type="dxa"/>
        </w:tblCellMar>
        <w:tblLook w:val="04A0"/>
      </w:tblPr>
      <w:tblGrid>
        <w:gridCol w:w="7892"/>
      </w:tblGrid>
      <w:tr w:rsidR="005100E7" w:rsidRPr="005100E7" w:rsidTr="005100E7">
        <w:trPr>
          <w:tblCellSpacing w:w="15" w:type="dxa"/>
          <w:jc w:val="center"/>
        </w:trPr>
        <w:tc>
          <w:tcPr>
            <w:tcW w:w="5000" w:type="pct"/>
            <w:vAlign w:val="center"/>
            <w:hideMark/>
          </w:tcPr>
          <w:p w:rsidR="005100E7" w:rsidRPr="005100E7" w:rsidRDefault="005100E7" w:rsidP="005100E7">
            <w:pPr>
              <w:widowControl/>
              <w:jc w:val="left"/>
              <w:rPr>
                <w:rFonts w:ascii="宋体" w:eastAsia="宋体" w:hAnsi="宋体" w:cs="宋体"/>
                <w:kern w:val="0"/>
                <w:sz w:val="24"/>
                <w:szCs w:val="24"/>
              </w:rPr>
            </w:pPr>
          </w:p>
        </w:tc>
      </w:tr>
      <w:tr w:rsidR="005100E7" w:rsidRPr="005100E7" w:rsidTr="005100E7">
        <w:trPr>
          <w:tblCellSpacing w:w="15" w:type="dxa"/>
          <w:jc w:val="center"/>
        </w:trPr>
        <w:tc>
          <w:tcPr>
            <w:tcW w:w="5000" w:type="pct"/>
            <w:vAlign w:val="center"/>
            <w:hideMark/>
          </w:tcPr>
          <w:tbl>
            <w:tblPr>
              <w:tblW w:w="5000" w:type="pct"/>
              <w:tblCellSpacing w:w="15" w:type="dxa"/>
              <w:tblCellMar>
                <w:top w:w="15" w:type="dxa"/>
                <w:left w:w="15" w:type="dxa"/>
                <w:bottom w:w="15" w:type="dxa"/>
                <w:right w:w="15" w:type="dxa"/>
              </w:tblCellMar>
              <w:tblLook w:val="04A0"/>
            </w:tblPr>
            <w:tblGrid>
              <w:gridCol w:w="7802"/>
            </w:tblGrid>
            <w:tr w:rsidR="005100E7" w:rsidRPr="005100E7">
              <w:trPr>
                <w:tblCellSpacing w:w="15" w:type="dxa"/>
              </w:trPr>
              <w:tc>
                <w:tcPr>
                  <w:tcW w:w="5000" w:type="pct"/>
                  <w:vAlign w:val="center"/>
                  <w:hideMark/>
                </w:tcPr>
                <w:p w:rsidR="005100E7" w:rsidRPr="005100E7" w:rsidRDefault="005100E7" w:rsidP="005100E7">
                  <w:pPr>
                    <w:widowControl/>
                    <w:spacing w:before="100" w:beforeAutospacing="1" w:after="100" w:afterAutospacing="1"/>
                    <w:jc w:val="center"/>
                    <w:rPr>
                      <w:rFonts w:ascii="宋体" w:eastAsia="宋体" w:hAnsi="宋体" w:cs="宋体"/>
                      <w:kern w:val="0"/>
                      <w:sz w:val="24"/>
                      <w:szCs w:val="24"/>
                    </w:rPr>
                  </w:pPr>
                  <w:r w:rsidRPr="005100E7">
                    <w:rPr>
                      <w:rFonts w:ascii="宋体" w:eastAsia="宋体" w:hAnsi="宋体" w:cs="宋体"/>
                      <w:kern w:val="0"/>
                      <w:sz w:val="24"/>
                      <w:szCs w:val="24"/>
                    </w:rPr>
                    <w:t>中华人民共和国海关总署令</w:t>
                  </w:r>
                </w:p>
                <w:p w:rsidR="005100E7" w:rsidRPr="005100E7" w:rsidRDefault="005100E7" w:rsidP="005100E7">
                  <w:pPr>
                    <w:widowControl/>
                    <w:spacing w:before="100" w:beforeAutospacing="1" w:after="100" w:afterAutospacing="1"/>
                    <w:jc w:val="center"/>
                    <w:rPr>
                      <w:rFonts w:ascii="宋体" w:eastAsia="宋体" w:hAnsi="宋体" w:cs="宋体"/>
                      <w:kern w:val="0"/>
                      <w:sz w:val="24"/>
                      <w:szCs w:val="24"/>
                    </w:rPr>
                  </w:pPr>
                  <w:r w:rsidRPr="005100E7">
                    <w:rPr>
                      <w:rFonts w:ascii="宋体" w:eastAsia="宋体" w:hAnsi="宋体" w:cs="宋体"/>
                      <w:kern w:val="0"/>
                      <w:sz w:val="24"/>
                      <w:szCs w:val="24"/>
                    </w:rPr>
                    <w:t>第161号</w:t>
                  </w:r>
                </w:p>
                <w:p w:rsidR="005100E7" w:rsidRPr="005100E7" w:rsidRDefault="005100E7" w:rsidP="005100E7">
                  <w:pPr>
                    <w:widowControl/>
                    <w:spacing w:before="100" w:beforeAutospacing="1" w:after="100" w:afterAutospacing="1"/>
                    <w:jc w:val="left"/>
                    <w:rPr>
                      <w:rFonts w:ascii="宋体" w:eastAsia="宋体" w:hAnsi="宋体" w:cs="宋体"/>
                      <w:kern w:val="0"/>
                      <w:sz w:val="24"/>
                      <w:szCs w:val="24"/>
                    </w:rPr>
                  </w:pPr>
                  <w:r w:rsidRPr="005100E7">
                    <w:rPr>
                      <w:rFonts w:ascii="宋体" w:eastAsia="宋体" w:hAnsi="宋体" w:cs="宋体"/>
                      <w:kern w:val="0"/>
                      <w:sz w:val="24"/>
                      <w:szCs w:val="24"/>
                    </w:rPr>
                    <w:br/>
                    <w:t xml:space="preserve">　《中华人民共和国海关进出境印刷品及音像制品监管办法》已于2007年2月14日经署务会议审议通过，现予公布，自2007年6月1日起施行。1991年6月11日海关总署令第21号发布的《中华人民共和国海关对个人携带和邮寄印刷品及音像制品进出境管理规定》同时废止。</w:t>
                  </w:r>
                </w:p>
                <w:p w:rsidR="005100E7" w:rsidRPr="005100E7" w:rsidRDefault="005100E7" w:rsidP="005100E7">
                  <w:pPr>
                    <w:widowControl/>
                    <w:spacing w:before="100" w:beforeAutospacing="1" w:after="100" w:afterAutospacing="1"/>
                    <w:jc w:val="center"/>
                    <w:rPr>
                      <w:rFonts w:ascii="宋体" w:eastAsia="宋体" w:hAnsi="宋体" w:cs="宋体"/>
                      <w:kern w:val="0"/>
                      <w:sz w:val="24"/>
                      <w:szCs w:val="24"/>
                    </w:rPr>
                  </w:pPr>
                  <w:r w:rsidRPr="005100E7">
                    <w:rPr>
                      <w:rFonts w:ascii="宋体" w:eastAsia="宋体" w:hAnsi="宋体" w:cs="宋体"/>
                      <w:kern w:val="0"/>
                      <w:sz w:val="24"/>
                      <w:szCs w:val="24"/>
                    </w:rPr>
                    <w:br/>
                    <w:t>署　长 牟新生</w:t>
                  </w:r>
                  <w:r w:rsidRPr="005100E7">
                    <w:rPr>
                      <w:rFonts w:ascii="宋体" w:eastAsia="宋体" w:hAnsi="宋体" w:cs="宋体"/>
                      <w:kern w:val="0"/>
                      <w:sz w:val="24"/>
                      <w:szCs w:val="24"/>
                    </w:rPr>
                    <w:br/>
                  </w:r>
                  <w:r w:rsidRPr="005100E7">
                    <w:rPr>
                      <w:rFonts w:ascii="宋体" w:eastAsia="宋体" w:hAnsi="宋体" w:cs="宋体"/>
                      <w:kern w:val="0"/>
                      <w:sz w:val="24"/>
                      <w:szCs w:val="24"/>
                    </w:rPr>
                    <w:br/>
                    <w:t>二○○七年四月十八日</w:t>
                  </w:r>
                </w:p>
                <w:p w:rsidR="005100E7" w:rsidRPr="005100E7" w:rsidRDefault="005100E7" w:rsidP="005100E7">
                  <w:pPr>
                    <w:widowControl/>
                    <w:spacing w:before="100" w:beforeAutospacing="1" w:after="100" w:afterAutospacing="1"/>
                    <w:jc w:val="center"/>
                    <w:rPr>
                      <w:rFonts w:ascii="宋体" w:eastAsia="宋体" w:hAnsi="宋体" w:cs="宋体"/>
                      <w:kern w:val="0"/>
                      <w:sz w:val="24"/>
                      <w:szCs w:val="24"/>
                    </w:rPr>
                  </w:pPr>
                  <w:r w:rsidRPr="005100E7">
                    <w:rPr>
                      <w:rFonts w:ascii="宋体" w:eastAsia="宋体" w:hAnsi="宋体" w:cs="宋体"/>
                      <w:kern w:val="0"/>
                      <w:sz w:val="24"/>
                      <w:szCs w:val="24"/>
                    </w:rPr>
                    <w:t>中华人民共和国海关进出境印刷品及音像制品监管办法</w:t>
                  </w:r>
                </w:p>
                <w:p w:rsidR="005100E7" w:rsidRPr="005100E7" w:rsidRDefault="005100E7" w:rsidP="005100E7">
                  <w:pPr>
                    <w:widowControl/>
                    <w:spacing w:before="100" w:beforeAutospacing="1" w:after="100" w:afterAutospacing="1"/>
                    <w:jc w:val="left"/>
                    <w:rPr>
                      <w:rFonts w:ascii="宋体" w:eastAsia="宋体" w:hAnsi="宋体" w:cs="宋体"/>
                      <w:kern w:val="0"/>
                      <w:sz w:val="24"/>
                      <w:szCs w:val="24"/>
                    </w:rPr>
                  </w:pPr>
                  <w:r w:rsidRPr="005100E7">
                    <w:rPr>
                      <w:rFonts w:ascii="宋体" w:eastAsia="宋体" w:hAnsi="宋体" w:cs="宋体"/>
                      <w:kern w:val="0"/>
                      <w:sz w:val="24"/>
                      <w:szCs w:val="24"/>
                    </w:rPr>
                    <w:t xml:space="preserve">　　第一条　为了规范海关对进出境印刷品及音像制品的监管，根据《中华人民共和国海关法》（以下简称《海关法》）及其他有关法律、行政法规的规定，制定本办法。</w:t>
                  </w:r>
                  <w:r w:rsidRPr="005100E7">
                    <w:rPr>
                      <w:rFonts w:ascii="宋体" w:eastAsia="宋体" w:hAnsi="宋体" w:cs="宋体"/>
                      <w:kern w:val="0"/>
                      <w:sz w:val="24"/>
                      <w:szCs w:val="24"/>
                    </w:rPr>
                    <w:br/>
                  </w:r>
                  <w:r w:rsidRPr="005100E7">
                    <w:rPr>
                      <w:rFonts w:ascii="宋体" w:eastAsia="宋体" w:hAnsi="宋体" w:cs="宋体"/>
                      <w:kern w:val="0"/>
                      <w:sz w:val="24"/>
                      <w:szCs w:val="24"/>
                    </w:rPr>
                    <w:br/>
                    <w:t xml:space="preserve">　　第二条　本办法适用于海关对运输、携带、邮寄进出境的印刷品及音像制品的监管。</w:t>
                  </w:r>
                  <w:r w:rsidRPr="005100E7">
                    <w:rPr>
                      <w:rFonts w:ascii="宋体" w:eastAsia="宋体" w:hAnsi="宋体" w:cs="宋体"/>
                      <w:kern w:val="0"/>
                      <w:sz w:val="24"/>
                      <w:szCs w:val="24"/>
                    </w:rPr>
                    <w:br/>
                  </w:r>
                  <w:r w:rsidRPr="005100E7">
                    <w:rPr>
                      <w:rFonts w:ascii="宋体" w:eastAsia="宋体" w:hAnsi="宋体" w:cs="宋体"/>
                      <w:kern w:val="0"/>
                      <w:sz w:val="24"/>
                      <w:szCs w:val="24"/>
                    </w:rPr>
                    <w:br/>
                    <w:t xml:space="preserve">　　进出境摄影底片、纸型、绘画、剪贴、手稿、手抄本、复印件及其他含有文字、图像、符号等内容的货物、物品的，海关按照本办法有关进出境印刷品的监管规定进行监管。</w:t>
                  </w:r>
                  <w:r w:rsidRPr="005100E7">
                    <w:rPr>
                      <w:rFonts w:ascii="宋体" w:eastAsia="宋体" w:hAnsi="宋体" w:cs="宋体"/>
                      <w:kern w:val="0"/>
                      <w:sz w:val="24"/>
                      <w:szCs w:val="24"/>
                    </w:rPr>
                    <w:br/>
                  </w:r>
                  <w:r w:rsidRPr="005100E7">
                    <w:rPr>
                      <w:rFonts w:ascii="宋体" w:eastAsia="宋体" w:hAnsi="宋体" w:cs="宋体"/>
                      <w:kern w:val="0"/>
                      <w:sz w:val="24"/>
                      <w:szCs w:val="24"/>
                    </w:rPr>
                    <w:br/>
                    <w:t xml:space="preserve">　　进出境载有图文声像信息的磁、光、电存储介质的，海关按照本办法有关进出境音像制品的监管规定进行监管。</w:t>
                  </w:r>
                  <w:r w:rsidRPr="005100E7">
                    <w:rPr>
                      <w:rFonts w:ascii="宋体" w:eastAsia="宋体" w:hAnsi="宋体" w:cs="宋体"/>
                      <w:kern w:val="0"/>
                      <w:sz w:val="24"/>
                      <w:szCs w:val="24"/>
                    </w:rPr>
                    <w:br/>
                  </w:r>
                  <w:r w:rsidRPr="005100E7">
                    <w:rPr>
                      <w:rFonts w:ascii="宋体" w:eastAsia="宋体" w:hAnsi="宋体" w:cs="宋体"/>
                      <w:kern w:val="0"/>
                      <w:sz w:val="24"/>
                      <w:szCs w:val="24"/>
                    </w:rPr>
                    <w:br/>
                    <w:t xml:space="preserve">　　第三条　进出境印刷品及音像制品的收发货人、所有人及其代理人，应当依法如实向海关申报，并且接受海关监管。</w:t>
                  </w:r>
                  <w:r w:rsidRPr="005100E7">
                    <w:rPr>
                      <w:rFonts w:ascii="宋体" w:eastAsia="宋体" w:hAnsi="宋体" w:cs="宋体"/>
                      <w:kern w:val="0"/>
                      <w:sz w:val="24"/>
                      <w:szCs w:val="24"/>
                    </w:rPr>
                    <w:br/>
                  </w:r>
                  <w:r w:rsidRPr="005100E7">
                    <w:rPr>
                      <w:rFonts w:ascii="宋体" w:eastAsia="宋体" w:hAnsi="宋体" w:cs="宋体"/>
                      <w:kern w:val="0"/>
                      <w:sz w:val="24"/>
                      <w:szCs w:val="24"/>
                    </w:rPr>
                    <w:br/>
                    <w:t xml:space="preserve">　　第四条　载有下列内容之一的印刷品及音像制品，禁止进境：</w:t>
                  </w:r>
                  <w:r w:rsidRPr="005100E7">
                    <w:rPr>
                      <w:rFonts w:ascii="宋体" w:eastAsia="宋体" w:hAnsi="宋体" w:cs="宋体"/>
                      <w:kern w:val="0"/>
                      <w:sz w:val="24"/>
                      <w:szCs w:val="24"/>
                    </w:rPr>
                    <w:br/>
                  </w:r>
                  <w:r w:rsidRPr="005100E7">
                    <w:rPr>
                      <w:rFonts w:ascii="宋体" w:eastAsia="宋体" w:hAnsi="宋体" w:cs="宋体"/>
                      <w:kern w:val="0"/>
                      <w:sz w:val="24"/>
                      <w:szCs w:val="24"/>
                    </w:rPr>
                    <w:br/>
                    <w:t xml:space="preserve">　　（一）反对宪法确定的基本原则的；</w:t>
                  </w:r>
                  <w:r w:rsidRPr="005100E7">
                    <w:rPr>
                      <w:rFonts w:ascii="宋体" w:eastAsia="宋体" w:hAnsi="宋体" w:cs="宋体"/>
                      <w:kern w:val="0"/>
                      <w:sz w:val="24"/>
                      <w:szCs w:val="24"/>
                    </w:rPr>
                    <w:br/>
                  </w:r>
                  <w:r w:rsidRPr="005100E7">
                    <w:rPr>
                      <w:rFonts w:ascii="宋体" w:eastAsia="宋体" w:hAnsi="宋体" w:cs="宋体"/>
                      <w:kern w:val="0"/>
                      <w:sz w:val="24"/>
                      <w:szCs w:val="24"/>
                    </w:rPr>
                    <w:br/>
                    <w:t xml:space="preserve">　　（二）危害国家统一、主权和领土完整的；</w:t>
                  </w:r>
                  <w:r w:rsidRPr="005100E7">
                    <w:rPr>
                      <w:rFonts w:ascii="宋体" w:eastAsia="宋体" w:hAnsi="宋体" w:cs="宋体"/>
                      <w:kern w:val="0"/>
                      <w:sz w:val="24"/>
                      <w:szCs w:val="24"/>
                    </w:rPr>
                    <w:br/>
                  </w:r>
                  <w:r w:rsidRPr="005100E7">
                    <w:rPr>
                      <w:rFonts w:ascii="宋体" w:eastAsia="宋体" w:hAnsi="宋体" w:cs="宋体"/>
                      <w:kern w:val="0"/>
                      <w:sz w:val="24"/>
                      <w:szCs w:val="24"/>
                    </w:rPr>
                    <w:br/>
                    <w:t xml:space="preserve">　　（三）危害国家安全或者损害国家荣誉和利益的；</w:t>
                  </w:r>
                  <w:r w:rsidRPr="005100E7">
                    <w:rPr>
                      <w:rFonts w:ascii="宋体" w:eastAsia="宋体" w:hAnsi="宋体" w:cs="宋体"/>
                      <w:kern w:val="0"/>
                      <w:sz w:val="24"/>
                      <w:szCs w:val="24"/>
                    </w:rPr>
                    <w:br/>
                  </w:r>
                  <w:r w:rsidRPr="005100E7">
                    <w:rPr>
                      <w:rFonts w:ascii="宋体" w:eastAsia="宋体" w:hAnsi="宋体" w:cs="宋体"/>
                      <w:kern w:val="0"/>
                      <w:sz w:val="24"/>
                      <w:szCs w:val="24"/>
                    </w:rPr>
                    <w:br/>
                  </w:r>
                  <w:r w:rsidRPr="005100E7">
                    <w:rPr>
                      <w:rFonts w:ascii="宋体" w:eastAsia="宋体" w:hAnsi="宋体" w:cs="宋体"/>
                      <w:kern w:val="0"/>
                      <w:sz w:val="24"/>
                      <w:szCs w:val="24"/>
                    </w:rPr>
                    <w:lastRenderedPageBreak/>
                    <w:t xml:space="preserve">　　（四）攻击中国共产党，诋毁中华人民共和国政府的；</w:t>
                  </w:r>
                  <w:r w:rsidRPr="005100E7">
                    <w:rPr>
                      <w:rFonts w:ascii="宋体" w:eastAsia="宋体" w:hAnsi="宋体" w:cs="宋体"/>
                      <w:kern w:val="0"/>
                      <w:sz w:val="24"/>
                      <w:szCs w:val="24"/>
                    </w:rPr>
                    <w:br/>
                  </w:r>
                  <w:r w:rsidRPr="005100E7">
                    <w:rPr>
                      <w:rFonts w:ascii="宋体" w:eastAsia="宋体" w:hAnsi="宋体" w:cs="宋体"/>
                      <w:kern w:val="0"/>
                      <w:sz w:val="24"/>
                      <w:szCs w:val="24"/>
                    </w:rPr>
                    <w:br/>
                    <w:t xml:space="preserve">　　（五）煽动民族仇恨、民族歧视，破坏民族团结，或者侵害民族风俗、习惯的； </w:t>
                  </w:r>
                  <w:r w:rsidRPr="005100E7">
                    <w:rPr>
                      <w:rFonts w:ascii="宋体" w:eastAsia="宋体" w:hAnsi="宋体" w:cs="宋体"/>
                      <w:kern w:val="0"/>
                      <w:sz w:val="24"/>
                      <w:szCs w:val="24"/>
                    </w:rPr>
                    <w:br/>
                  </w:r>
                  <w:r w:rsidRPr="005100E7">
                    <w:rPr>
                      <w:rFonts w:ascii="宋体" w:eastAsia="宋体" w:hAnsi="宋体" w:cs="宋体"/>
                      <w:kern w:val="0"/>
                      <w:sz w:val="24"/>
                      <w:szCs w:val="24"/>
                    </w:rPr>
                    <w:br/>
                    <w:t xml:space="preserve">　　（六）宣扬邪教、迷信的；</w:t>
                  </w:r>
                  <w:r w:rsidRPr="005100E7">
                    <w:rPr>
                      <w:rFonts w:ascii="宋体" w:eastAsia="宋体" w:hAnsi="宋体" w:cs="宋体"/>
                      <w:kern w:val="0"/>
                      <w:sz w:val="24"/>
                      <w:szCs w:val="24"/>
                    </w:rPr>
                    <w:br/>
                  </w:r>
                  <w:r w:rsidRPr="005100E7">
                    <w:rPr>
                      <w:rFonts w:ascii="宋体" w:eastAsia="宋体" w:hAnsi="宋体" w:cs="宋体"/>
                      <w:kern w:val="0"/>
                      <w:sz w:val="24"/>
                      <w:szCs w:val="24"/>
                    </w:rPr>
                    <w:br/>
                    <w:t xml:space="preserve">　　（七）扰乱社会秩序，破坏社会稳定的；</w:t>
                  </w:r>
                  <w:r w:rsidRPr="005100E7">
                    <w:rPr>
                      <w:rFonts w:ascii="宋体" w:eastAsia="宋体" w:hAnsi="宋体" w:cs="宋体"/>
                      <w:kern w:val="0"/>
                      <w:sz w:val="24"/>
                      <w:szCs w:val="24"/>
                    </w:rPr>
                    <w:br/>
                  </w:r>
                  <w:r w:rsidRPr="005100E7">
                    <w:rPr>
                      <w:rFonts w:ascii="宋体" w:eastAsia="宋体" w:hAnsi="宋体" w:cs="宋体"/>
                      <w:kern w:val="0"/>
                      <w:sz w:val="24"/>
                      <w:szCs w:val="24"/>
                    </w:rPr>
                    <w:br/>
                    <w:t xml:space="preserve">　　（八）宣扬淫秽、赌博、暴力或者教唆犯罪的；</w:t>
                  </w:r>
                  <w:r w:rsidRPr="005100E7">
                    <w:rPr>
                      <w:rFonts w:ascii="宋体" w:eastAsia="宋体" w:hAnsi="宋体" w:cs="宋体"/>
                      <w:kern w:val="0"/>
                      <w:sz w:val="24"/>
                      <w:szCs w:val="24"/>
                    </w:rPr>
                    <w:br/>
                  </w:r>
                  <w:r w:rsidRPr="005100E7">
                    <w:rPr>
                      <w:rFonts w:ascii="宋体" w:eastAsia="宋体" w:hAnsi="宋体" w:cs="宋体"/>
                      <w:kern w:val="0"/>
                      <w:sz w:val="24"/>
                      <w:szCs w:val="24"/>
                    </w:rPr>
                    <w:br/>
                    <w:t xml:space="preserve">　　（九）侮辱或者诽谤他人，侵害他人合法权益的；</w:t>
                  </w:r>
                  <w:r w:rsidRPr="005100E7">
                    <w:rPr>
                      <w:rFonts w:ascii="宋体" w:eastAsia="宋体" w:hAnsi="宋体" w:cs="宋体"/>
                      <w:kern w:val="0"/>
                      <w:sz w:val="24"/>
                      <w:szCs w:val="24"/>
                    </w:rPr>
                    <w:br/>
                  </w:r>
                  <w:r w:rsidRPr="005100E7">
                    <w:rPr>
                      <w:rFonts w:ascii="宋体" w:eastAsia="宋体" w:hAnsi="宋体" w:cs="宋体"/>
                      <w:kern w:val="0"/>
                      <w:sz w:val="24"/>
                      <w:szCs w:val="24"/>
                    </w:rPr>
                    <w:br/>
                    <w:t xml:space="preserve">　　（十）危害社会公德或者民族优秀文化传统的；</w:t>
                  </w:r>
                  <w:r w:rsidRPr="005100E7">
                    <w:rPr>
                      <w:rFonts w:ascii="宋体" w:eastAsia="宋体" w:hAnsi="宋体" w:cs="宋体"/>
                      <w:kern w:val="0"/>
                      <w:sz w:val="24"/>
                      <w:szCs w:val="24"/>
                    </w:rPr>
                    <w:br/>
                  </w:r>
                  <w:r w:rsidRPr="005100E7">
                    <w:rPr>
                      <w:rFonts w:ascii="宋体" w:eastAsia="宋体" w:hAnsi="宋体" w:cs="宋体"/>
                      <w:kern w:val="0"/>
                      <w:sz w:val="24"/>
                      <w:szCs w:val="24"/>
                    </w:rPr>
                    <w:br/>
                    <w:t xml:space="preserve">　　（十一）国家主管部门认定禁止进境的； </w:t>
                  </w:r>
                  <w:r w:rsidRPr="005100E7">
                    <w:rPr>
                      <w:rFonts w:ascii="宋体" w:eastAsia="宋体" w:hAnsi="宋体" w:cs="宋体"/>
                      <w:kern w:val="0"/>
                      <w:sz w:val="24"/>
                      <w:szCs w:val="24"/>
                    </w:rPr>
                    <w:br/>
                  </w:r>
                  <w:r w:rsidRPr="005100E7">
                    <w:rPr>
                      <w:rFonts w:ascii="宋体" w:eastAsia="宋体" w:hAnsi="宋体" w:cs="宋体"/>
                      <w:kern w:val="0"/>
                      <w:sz w:val="24"/>
                      <w:szCs w:val="24"/>
                    </w:rPr>
                    <w:br/>
                    <w:t xml:space="preserve">　　（十二）法律、行政法规和国家规定禁止的其他内容。</w:t>
                  </w:r>
                  <w:r w:rsidRPr="005100E7">
                    <w:rPr>
                      <w:rFonts w:ascii="宋体" w:eastAsia="宋体" w:hAnsi="宋体" w:cs="宋体"/>
                      <w:kern w:val="0"/>
                      <w:sz w:val="24"/>
                      <w:szCs w:val="24"/>
                    </w:rPr>
                    <w:br/>
                  </w:r>
                  <w:r w:rsidRPr="005100E7">
                    <w:rPr>
                      <w:rFonts w:ascii="宋体" w:eastAsia="宋体" w:hAnsi="宋体" w:cs="宋体"/>
                      <w:kern w:val="0"/>
                      <w:sz w:val="24"/>
                      <w:szCs w:val="24"/>
                    </w:rPr>
                    <w:br/>
                    <w:t xml:space="preserve">　　第五条　载有下列内容之一的印刷品及音像制品，禁止出境：</w:t>
                  </w:r>
                  <w:r w:rsidRPr="005100E7">
                    <w:rPr>
                      <w:rFonts w:ascii="宋体" w:eastAsia="宋体" w:hAnsi="宋体" w:cs="宋体"/>
                      <w:kern w:val="0"/>
                      <w:sz w:val="24"/>
                      <w:szCs w:val="24"/>
                    </w:rPr>
                    <w:br/>
                  </w:r>
                  <w:r w:rsidRPr="005100E7">
                    <w:rPr>
                      <w:rFonts w:ascii="宋体" w:eastAsia="宋体" w:hAnsi="宋体" w:cs="宋体"/>
                      <w:kern w:val="0"/>
                      <w:sz w:val="24"/>
                      <w:szCs w:val="24"/>
                    </w:rPr>
                    <w:br/>
                    <w:t xml:space="preserve">　　（一）本办法第四条所列内容；</w:t>
                  </w:r>
                  <w:r w:rsidRPr="005100E7">
                    <w:rPr>
                      <w:rFonts w:ascii="宋体" w:eastAsia="宋体" w:hAnsi="宋体" w:cs="宋体"/>
                      <w:kern w:val="0"/>
                      <w:sz w:val="24"/>
                      <w:szCs w:val="24"/>
                    </w:rPr>
                    <w:br/>
                  </w:r>
                  <w:r w:rsidRPr="005100E7">
                    <w:rPr>
                      <w:rFonts w:ascii="宋体" w:eastAsia="宋体" w:hAnsi="宋体" w:cs="宋体"/>
                      <w:kern w:val="0"/>
                      <w:sz w:val="24"/>
                      <w:szCs w:val="24"/>
                    </w:rPr>
                    <w:br/>
                    <w:t xml:space="preserve">　　（二）涉及国家秘密的；</w:t>
                  </w:r>
                  <w:r w:rsidRPr="005100E7">
                    <w:rPr>
                      <w:rFonts w:ascii="宋体" w:eastAsia="宋体" w:hAnsi="宋体" w:cs="宋体"/>
                      <w:kern w:val="0"/>
                      <w:sz w:val="24"/>
                      <w:szCs w:val="24"/>
                    </w:rPr>
                    <w:br/>
                  </w:r>
                  <w:r w:rsidRPr="005100E7">
                    <w:rPr>
                      <w:rFonts w:ascii="宋体" w:eastAsia="宋体" w:hAnsi="宋体" w:cs="宋体"/>
                      <w:kern w:val="0"/>
                      <w:sz w:val="24"/>
                      <w:szCs w:val="24"/>
                    </w:rPr>
                    <w:br/>
                    <w:t xml:space="preserve">　　（三）国家主管部门认定禁止出境的。</w:t>
                  </w:r>
                  <w:r w:rsidRPr="005100E7">
                    <w:rPr>
                      <w:rFonts w:ascii="宋体" w:eastAsia="宋体" w:hAnsi="宋体" w:cs="宋体"/>
                      <w:kern w:val="0"/>
                      <w:sz w:val="24"/>
                      <w:szCs w:val="24"/>
                    </w:rPr>
                    <w:br/>
                  </w:r>
                  <w:r w:rsidRPr="005100E7">
                    <w:rPr>
                      <w:rFonts w:ascii="宋体" w:eastAsia="宋体" w:hAnsi="宋体" w:cs="宋体"/>
                      <w:kern w:val="0"/>
                      <w:sz w:val="24"/>
                      <w:szCs w:val="24"/>
                    </w:rPr>
                    <w:br/>
                    <w:t xml:space="preserve">　　第六条　印刷品及音像制品进出境，海关难以确定是否载有本办法第四条、第五条规定内容的，依据国务院有关行政主管部门或者其指定的专门机构的审查、鉴定结论予以处理。</w:t>
                  </w:r>
                  <w:r w:rsidRPr="005100E7">
                    <w:rPr>
                      <w:rFonts w:ascii="宋体" w:eastAsia="宋体" w:hAnsi="宋体" w:cs="宋体"/>
                      <w:kern w:val="0"/>
                      <w:sz w:val="24"/>
                      <w:szCs w:val="24"/>
                    </w:rPr>
                    <w:br/>
                  </w:r>
                  <w:r w:rsidRPr="005100E7">
                    <w:rPr>
                      <w:rFonts w:ascii="宋体" w:eastAsia="宋体" w:hAnsi="宋体" w:cs="宋体"/>
                      <w:kern w:val="0"/>
                      <w:sz w:val="24"/>
                      <w:szCs w:val="24"/>
                    </w:rPr>
                    <w:br/>
                    <w:t xml:space="preserve">　　第七条　个人自用进境印刷品及音像制品在下列规定数量以内的，海关予以免税验放：</w:t>
                  </w:r>
                  <w:r w:rsidRPr="005100E7">
                    <w:rPr>
                      <w:rFonts w:ascii="宋体" w:eastAsia="宋体" w:hAnsi="宋体" w:cs="宋体"/>
                      <w:kern w:val="0"/>
                      <w:sz w:val="24"/>
                      <w:szCs w:val="24"/>
                    </w:rPr>
                    <w:br/>
                  </w:r>
                  <w:r w:rsidRPr="005100E7">
                    <w:rPr>
                      <w:rFonts w:ascii="宋体" w:eastAsia="宋体" w:hAnsi="宋体" w:cs="宋体"/>
                      <w:kern w:val="0"/>
                      <w:sz w:val="24"/>
                      <w:szCs w:val="24"/>
                    </w:rPr>
                    <w:br/>
                    <w:t xml:space="preserve">　　（一）单行本发行的图书、报纸、期刊类出版物每人每次10册（份）以下；</w:t>
                  </w:r>
                  <w:r w:rsidRPr="005100E7">
                    <w:rPr>
                      <w:rFonts w:ascii="宋体" w:eastAsia="宋体" w:hAnsi="宋体" w:cs="宋体"/>
                      <w:kern w:val="0"/>
                      <w:sz w:val="24"/>
                      <w:szCs w:val="24"/>
                    </w:rPr>
                    <w:br/>
                  </w:r>
                  <w:r w:rsidRPr="005100E7">
                    <w:rPr>
                      <w:rFonts w:ascii="宋体" w:eastAsia="宋体" w:hAnsi="宋体" w:cs="宋体"/>
                      <w:kern w:val="0"/>
                      <w:sz w:val="24"/>
                      <w:szCs w:val="24"/>
                    </w:rPr>
                    <w:br/>
                    <w:t xml:space="preserve">　　（二）单碟（盘）发行的音像制品每人每次20盘以下；</w:t>
                  </w:r>
                  <w:r w:rsidRPr="005100E7">
                    <w:rPr>
                      <w:rFonts w:ascii="宋体" w:eastAsia="宋体" w:hAnsi="宋体" w:cs="宋体"/>
                      <w:kern w:val="0"/>
                      <w:sz w:val="24"/>
                      <w:szCs w:val="24"/>
                    </w:rPr>
                    <w:br/>
                  </w:r>
                  <w:r w:rsidRPr="005100E7">
                    <w:rPr>
                      <w:rFonts w:ascii="宋体" w:eastAsia="宋体" w:hAnsi="宋体" w:cs="宋体"/>
                      <w:kern w:val="0"/>
                      <w:sz w:val="24"/>
                      <w:szCs w:val="24"/>
                    </w:rPr>
                    <w:br/>
                    <w:t xml:space="preserve">　　（三）成套发行的图书类出版物，每人每次3套以下；</w:t>
                  </w:r>
                  <w:r w:rsidRPr="005100E7">
                    <w:rPr>
                      <w:rFonts w:ascii="宋体" w:eastAsia="宋体" w:hAnsi="宋体" w:cs="宋体"/>
                      <w:kern w:val="0"/>
                      <w:sz w:val="24"/>
                      <w:szCs w:val="24"/>
                    </w:rPr>
                    <w:br/>
                  </w:r>
                  <w:r w:rsidRPr="005100E7">
                    <w:rPr>
                      <w:rFonts w:ascii="宋体" w:eastAsia="宋体" w:hAnsi="宋体" w:cs="宋体"/>
                      <w:kern w:val="0"/>
                      <w:sz w:val="24"/>
                      <w:szCs w:val="24"/>
                    </w:rPr>
                    <w:br/>
                    <w:t xml:space="preserve">　　（四）成套发行的音像制品，每人每次3套以下。</w:t>
                  </w:r>
                  <w:r w:rsidRPr="005100E7">
                    <w:rPr>
                      <w:rFonts w:ascii="宋体" w:eastAsia="宋体" w:hAnsi="宋体" w:cs="宋体"/>
                      <w:kern w:val="0"/>
                      <w:sz w:val="24"/>
                      <w:szCs w:val="24"/>
                    </w:rPr>
                    <w:br/>
                  </w:r>
                  <w:r w:rsidRPr="005100E7">
                    <w:rPr>
                      <w:rFonts w:ascii="宋体" w:eastAsia="宋体" w:hAnsi="宋体" w:cs="宋体"/>
                      <w:kern w:val="0"/>
                      <w:sz w:val="24"/>
                      <w:szCs w:val="24"/>
                    </w:rPr>
                    <w:br/>
                    <w:t xml:space="preserve">　　第八条　超出本办法第七条规定的数量，但是仍在合理数量以内的个</w:t>
                  </w:r>
                  <w:r w:rsidRPr="005100E7">
                    <w:rPr>
                      <w:rFonts w:ascii="宋体" w:eastAsia="宋体" w:hAnsi="宋体" w:cs="宋体"/>
                      <w:kern w:val="0"/>
                      <w:sz w:val="24"/>
                      <w:szCs w:val="24"/>
                    </w:rPr>
                    <w:lastRenderedPageBreak/>
                    <w:t>人自用进境印刷品及音像制品，不属于本办法第九条规定情形的，海关应当按照《中华人民共和国进出口关税条例》有关进境物品进口税的征收规定对超出规定数量的部分予以征税放行。</w:t>
                  </w:r>
                  <w:r w:rsidRPr="005100E7">
                    <w:rPr>
                      <w:rFonts w:ascii="宋体" w:eastAsia="宋体" w:hAnsi="宋体" w:cs="宋体"/>
                      <w:kern w:val="0"/>
                      <w:sz w:val="24"/>
                      <w:szCs w:val="24"/>
                    </w:rPr>
                    <w:br/>
                  </w:r>
                  <w:r w:rsidRPr="005100E7">
                    <w:rPr>
                      <w:rFonts w:ascii="宋体" w:eastAsia="宋体" w:hAnsi="宋体" w:cs="宋体"/>
                      <w:kern w:val="0"/>
                      <w:sz w:val="24"/>
                      <w:szCs w:val="24"/>
                    </w:rPr>
                    <w:br/>
                    <w:t xml:space="preserve">　　第九条　有下列情形之一的，海关对全部进境印刷品及音像制品按照进口货物依法办理相关手续：</w:t>
                  </w:r>
                  <w:r w:rsidRPr="005100E7">
                    <w:rPr>
                      <w:rFonts w:ascii="宋体" w:eastAsia="宋体" w:hAnsi="宋体" w:cs="宋体"/>
                      <w:kern w:val="0"/>
                      <w:sz w:val="24"/>
                      <w:szCs w:val="24"/>
                    </w:rPr>
                    <w:br/>
                  </w:r>
                  <w:r w:rsidRPr="005100E7">
                    <w:rPr>
                      <w:rFonts w:ascii="宋体" w:eastAsia="宋体" w:hAnsi="宋体" w:cs="宋体"/>
                      <w:kern w:val="0"/>
                      <w:sz w:val="24"/>
                      <w:szCs w:val="24"/>
                    </w:rPr>
                    <w:br/>
                    <w:t xml:space="preserve">　　（一）个人携带、邮寄单行本发行的图书、报纸、期刊类出版物进境，每人每次超过50册（份）的；</w:t>
                  </w:r>
                  <w:r w:rsidRPr="005100E7">
                    <w:rPr>
                      <w:rFonts w:ascii="宋体" w:eastAsia="宋体" w:hAnsi="宋体" w:cs="宋体"/>
                      <w:kern w:val="0"/>
                      <w:sz w:val="24"/>
                      <w:szCs w:val="24"/>
                    </w:rPr>
                    <w:br/>
                  </w:r>
                  <w:r w:rsidRPr="005100E7">
                    <w:rPr>
                      <w:rFonts w:ascii="宋体" w:eastAsia="宋体" w:hAnsi="宋体" w:cs="宋体"/>
                      <w:kern w:val="0"/>
                      <w:sz w:val="24"/>
                      <w:szCs w:val="24"/>
                    </w:rPr>
                    <w:br/>
                    <w:t xml:space="preserve">　　（二）个人携带、邮寄单碟（盘）发行的音像制品进境，每人每次超过100盘的；</w:t>
                  </w:r>
                  <w:r w:rsidRPr="005100E7">
                    <w:rPr>
                      <w:rFonts w:ascii="宋体" w:eastAsia="宋体" w:hAnsi="宋体" w:cs="宋体"/>
                      <w:kern w:val="0"/>
                      <w:sz w:val="24"/>
                      <w:szCs w:val="24"/>
                    </w:rPr>
                    <w:br/>
                  </w:r>
                  <w:r w:rsidRPr="005100E7">
                    <w:rPr>
                      <w:rFonts w:ascii="宋体" w:eastAsia="宋体" w:hAnsi="宋体" w:cs="宋体"/>
                      <w:kern w:val="0"/>
                      <w:sz w:val="24"/>
                      <w:szCs w:val="24"/>
                    </w:rPr>
                    <w:br/>
                    <w:t xml:space="preserve">　　（三）个人携带、邮寄成套发行的图书类出版物进境，每人每次超过10套的；</w:t>
                  </w:r>
                  <w:r w:rsidRPr="005100E7">
                    <w:rPr>
                      <w:rFonts w:ascii="宋体" w:eastAsia="宋体" w:hAnsi="宋体" w:cs="宋体"/>
                      <w:kern w:val="0"/>
                      <w:sz w:val="24"/>
                      <w:szCs w:val="24"/>
                    </w:rPr>
                    <w:br/>
                  </w:r>
                  <w:r w:rsidRPr="005100E7">
                    <w:rPr>
                      <w:rFonts w:ascii="宋体" w:eastAsia="宋体" w:hAnsi="宋体" w:cs="宋体"/>
                      <w:kern w:val="0"/>
                      <w:sz w:val="24"/>
                      <w:szCs w:val="24"/>
                    </w:rPr>
                    <w:br/>
                    <w:t xml:space="preserve">　　（四）个人携带、邮寄成套发行的音像制品进境，每人每次超过10套的；</w:t>
                  </w:r>
                  <w:r w:rsidRPr="005100E7">
                    <w:rPr>
                      <w:rFonts w:ascii="宋体" w:eastAsia="宋体" w:hAnsi="宋体" w:cs="宋体"/>
                      <w:kern w:val="0"/>
                      <w:sz w:val="24"/>
                      <w:szCs w:val="24"/>
                    </w:rPr>
                    <w:br/>
                  </w:r>
                  <w:r w:rsidRPr="005100E7">
                    <w:rPr>
                      <w:rFonts w:ascii="宋体" w:eastAsia="宋体" w:hAnsi="宋体" w:cs="宋体"/>
                      <w:kern w:val="0"/>
                      <w:sz w:val="24"/>
                      <w:szCs w:val="24"/>
                    </w:rPr>
                    <w:br/>
                    <w:t xml:space="preserve">　　（五）其他构成货物特征的。</w:t>
                  </w:r>
                  <w:r w:rsidRPr="005100E7">
                    <w:rPr>
                      <w:rFonts w:ascii="宋体" w:eastAsia="宋体" w:hAnsi="宋体" w:cs="宋体"/>
                      <w:kern w:val="0"/>
                      <w:sz w:val="24"/>
                      <w:szCs w:val="24"/>
                    </w:rPr>
                    <w:br/>
                  </w:r>
                  <w:r w:rsidRPr="005100E7">
                    <w:rPr>
                      <w:rFonts w:ascii="宋体" w:eastAsia="宋体" w:hAnsi="宋体" w:cs="宋体"/>
                      <w:kern w:val="0"/>
                      <w:sz w:val="24"/>
                      <w:szCs w:val="24"/>
                    </w:rPr>
                    <w:br/>
                    <w:t xml:space="preserve">　　有前款所列情形的，进境印刷品及音像制品的收发货人、所有人及其代理人可以依法申请退运其进境印刷品及音像制品。</w:t>
                  </w:r>
                  <w:r w:rsidRPr="005100E7">
                    <w:rPr>
                      <w:rFonts w:ascii="宋体" w:eastAsia="宋体" w:hAnsi="宋体" w:cs="宋体"/>
                      <w:kern w:val="0"/>
                      <w:sz w:val="24"/>
                      <w:szCs w:val="24"/>
                    </w:rPr>
                    <w:br/>
                  </w:r>
                  <w:r w:rsidRPr="005100E7">
                    <w:rPr>
                      <w:rFonts w:ascii="宋体" w:eastAsia="宋体" w:hAnsi="宋体" w:cs="宋体"/>
                      <w:kern w:val="0"/>
                      <w:sz w:val="24"/>
                      <w:szCs w:val="24"/>
                    </w:rPr>
                    <w:br/>
                    <w:t xml:space="preserve">　　第十条　个人携带、邮寄进境的宗教类印刷品及音像制品在自用、合理数量范围内的，准予进境。</w:t>
                  </w:r>
                  <w:r w:rsidRPr="005100E7">
                    <w:rPr>
                      <w:rFonts w:ascii="宋体" w:eastAsia="宋体" w:hAnsi="宋体" w:cs="宋体"/>
                      <w:kern w:val="0"/>
                      <w:sz w:val="24"/>
                      <w:szCs w:val="24"/>
                    </w:rPr>
                    <w:br/>
                  </w:r>
                  <w:r w:rsidRPr="005100E7">
                    <w:rPr>
                      <w:rFonts w:ascii="宋体" w:eastAsia="宋体" w:hAnsi="宋体" w:cs="宋体"/>
                      <w:kern w:val="0"/>
                      <w:sz w:val="24"/>
                      <w:szCs w:val="24"/>
                    </w:rPr>
                    <w:br/>
                    <w:t xml:space="preserve">　　超出个人自用、合理数量进境或者以其他方式进口的宗教类印刷品及音像制品，海关凭国家宗教事务局、其委托的省级政府宗教事务管理部门或者国务院其他行政主管部门出具的证明予以征税验放。无相关证明的，海关按照《中华人民共和国海关行政处罚实施条例》（以下简称《实施条例》）的有关规定予以处理。</w:t>
                  </w:r>
                  <w:r w:rsidRPr="005100E7">
                    <w:rPr>
                      <w:rFonts w:ascii="宋体" w:eastAsia="宋体" w:hAnsi="宋体" w:cs="宋体"/>
                      <w:kern w:val="0"/>
                      <w:sz w:val="24"/>
                      <w:szCs w:val="24"/>
                    </w:rPr>
                    <w:br/>
                  </w:r>
                  <w:r w:rsidRPr="005100E7">
                    <w:rPr>
                      <w:rFonts w:ascii="宋体" w:eastAsia="宋体" w:hAnsi="宋体" w:cs="宋体"/>
                      <w:kern w:val="0"/>
                      <w:sz w:val="24"/>
                      <w:szCs w:val="24"/>
                    </w:rPr>
                    <w:br/>
                    <w:t xml:space="preserve">　　散发性宗教类印刷品及音像制品，禁止进境。</w:t>
                  </w:r>
                  <w:r w:rsidRPr="005100E7">
                    <w:rPr>
                      <w:rFonts w:ascii="宋体" w:eastAsia="宋体" w:hAnsi="宋体" w:cs="宋体"/>
                      <w:kern w:val="0"/>
                      <w:sz w:val="24"/>
                      <w:szCs w:val="24"/>
                    </w:rPr>
                    <w:br/>
                  </w:r>
                  <w:r w:rsidRPr="005100E7">
                    <w:rPr>
                      <w:rFonts w:ascii="宋体" w:eastAsia="宋体" w:hAnsi="宋体" w:cs="宋体"/>
                      <w:kern w:val="0"/>
                      <w:sz w:val="24"/>
                      <w:szCs w:val="24"/>
                    </w:rPr>
                    <w:br/>
                    <w:t xml:space="preserve">　　第十一条　印刷品及音像制品的进口业务，由国务院有关行政主管部门批准或者指定经营。未经批准或者指定，任何单位或者个人不得经营印刷品及音像制品进口业务。</w:t>
                  </w:r>
                  <w:r w:rsidRPr="005100E7">
                    <w:rPr>
                      <w:rFonts w:ascii="宋体" w:eastAsia="宋体" w:hAnsi="宋体" w:cs="宋体"/>
                      <w:kern w:val="0"/>
                      <w:sz w:val="24"/>
                      <w:szCs w:val="24"/>
                    </w:rPr>
                    <w:br/>
                  </w:r>
                  <w:r w:rsidRPr="005100E7">
                    <w:rPr>
                      <w:rFonts w:ascii="宋体" w:eastAsia="宋体" w:hAnsi="宋体" w:cs="宋体"/>
                      <w:kern w:val="0"/>
                      <w:sz w:val="24"/>
                      <w:szCs w:val="24"/>
                    </w:rPr>
                    <w:br/>
                    <w:t xml:space="preserve">　　其他单位或者个人进口印刷品及音像制品，应当委托国务院相关行政主管部门指定的进口经营单位向海关办理进口手续。</w:t>
                  </w:r>
                  <w:r w:rsidRPr="005100E7">
                    <w:rPr>
                      <w:rFonts w:ascii="宋体" w:eastAsia="宋体" w:hAnsi="宋体" w:cs="宋体"/>
                      <w:kern w:val="0"/>
                      <w:sz w:val="24"/>
                      <w:szCs w:val="24"/>
                    </w:rPr>
                    <w:br/>
                  </w:r>
                  <w:r w:rsidRPr="005100E7">
                    <w:rPr>
                      <w:rFonts w:ascii="宋体" w:eastAsia="宋体" w:hAnsi="宋体" w:cs="宋体"/>
                      <w:kern w:val="0"/>
                      <w:sz w:val="24"/>
                      <w:szCs w:val="24"/>
                    </w:rPr>
                    <w:br/>
                    <w:t xml:space="preserve">　　第十二条　除国家另有规定外，进口报纸、期刊、图书类印刷品，经营单位应当持国务院新闻出版行政主管部门的进口批准文件、目录清单、</w:t>
                  </w:r>
                  <w:r w:rsidRPr="005100E7">
                    <w:rPr>
                      <w:rFonts w:ascii="宋体" w:eastAsia="宋体" w:hAnsi="宋体" w:cs="宋体"/>
                      <w:kern w:val="0"/>
                      <w:sz w:val="24"/>
                      <w:szCs w:val="24"/>
                    </w:rPr>
                    <w:lastRenderedPageBreak/>
                    <w:t>有关报关单证及其他需要提供的文件向海关办理进口手续。</w:t>
                  </w:r>
                  <w:r w:rsidRPr="005100E7">
                    <w:rPr>
                      <w:rFonts w:ascii="宋体" w:eastAsia="宋体" w:hAnsi="宋体" w:cs="宋体"/>
                      <w:kern w:val="0"/>
                      <w:sz w:val="24"/>
                      <w:szCs w:val="24"/>
                    </w:rPr>
                    <w:br/>
                  </w:r>
                  <w:r w:rsidRPr="005100E7">
                    <w:rPr>
                      <w:rFonts w:ascii="宋体" w:eastAsia="宋体" w:hAnsi="宋体" w:cs="宋体"/>
                      <w:kern w:val="0"/>
                      <w:sz w:val="24"/>
                      <w:szCs w:val="24"/>
                    </w:rPr>
                    <w:br/>
                    <w:t xml:space="preserve">　　第十三条　进口音像制品成品或者用于出版的音像制品母带（盘）、样带（盘），经营单位应当持《中华人民共和国文化部进口音像制品批准单》（以下简称《批准单》）、有关报关单证及其他需要提供的文件向海关办理进口手续。</w:t>
                  </w:r>
                  <w:r w:rsidRPr="005100E7">
                    <w:rPr>
                      <w:rFonts w:ascii="宋体" w:eastAsia="宋体" w:hAnsi="宋体" w:cs="宋体"/>
                      <w:kern w:val="0"/>
                      <w:sz w:val="24"/>
                      <w:szCs w:val="24"/>
                    </w:rPr>
                    <w:br/>
                  </w:r>
                  <w:r w:rsidRPr="005100E7">
                    <w:rPr>
                      <w:rFonts w:ascii="宋体" w:eastAsia="宋体" w:hAnsi="宋体" w:cs="宋体"/>
                      <w:kern w:val="0"/>
                      <w:sz w:val="24"/>
                      <w:szCs w:val="24"/>
                    </w:rPr>
                    <w:br/>
                    <w:t xml:space="preserve">　　第十四条　非经营音像制品性质的单位进口用于本单位宣传、培训及广告等目的的音像制品，应当按照海关的要求交验《批准单》、合同、有关报关单证及其他需要提供的文件；数量总计在200盘以下的，可以免领《批准单》。</w:t>
                  </w:r>
                  <w:r w:rsidRPr="005100E7">
                    <w:rPr>
                      <w:rFonts w:ascii="宋体" w:eastAsia="宋体" w:hAnsi="宋体" w:cs="宋体"/>
                      <w:kern w:val="0"/>
                      <w:sz w:val="24"/>
                      <w:szCs w:val="24"/>
                    </w:rPr>
                    <w:br/>
                  </w:r>
                  <w:r w:rsidRPr="005100E7">
                    <w:rPr>
                      <w:rFonts w:ascii="宋体" w:eastAsia="宋体" w:hAnsi="宋体" w:cs="宋体"/>
                      <w:kern w:val="0"/>
                      <w:sz w:val="24"/>
                      <w:szCs w:val="24"/>
                    </w:rPr>
                    <w:br/>
                    <w:t xml:space="preserve">　　第十五条　随机器设备同时进口，以及进口后随机器设备复出口的记录操作系统、设备说明、专用软件等内容的印刷品及音像制品进口时，进口单位应当按照海关的要求交验合同、发票、有关报关单证及其他需要提供的文件，但是可以免领《批准单》等批准文件。</w:t>
                  </w:r>
                  <w:r w:rsidRPr="005100E7">
                    <w:rPr>
                      <w:rFonts w:ascii="宋体" w:eastAsia="宋体" w:hAnsi="宋体" w:cs="宋体"/>
                      <w:kern w:val="0"/>
                      <w:sz w:val="24"/>
                      <w:szCs w:val="24"/>
                    </w:rPr>
                    <w:br/>
                  </w:r>
                  <w:r w:rsidRPr="005100E7">
                    <w:rPr>
                      <w:rFonts w:ascii="宋体" w:eastAsia="宋体" w:hAnsi="宋体" w:cs="宋体"/>
                      <w:kern w:val="0"/>
                      <w:sz w:val="24"/>
                      <w:szCs w:val="24"/>
                    </w:rPr>
                    <w:br/>
                    <w:t xml:space="preserve">　　第十六条　境外赠送进口的印刷品及音像制品，受赠单位应当向海关提交赠送方出具的赠送函和受赠单位的接受证明及有关清单。</w:t>
                  </w:r>
                  <w:r w:rsidRPr="005100E7">
                    <w:rPr>
                      <w:rFonts w:ascii="宋体" w:eastAsia="宋体" w:hAnsi="宋体" w:cs="宋体"/>
                      <w:kern w:val="0"/>
                      <w:sz w:val="24"/>
                      <w:szCs w:val="24"/>
                    </w:rPr>
                    <w:br/>
                  </w:r>
                  <w:r w:rsidRPr="005100E7">
                    <w:rPr>
                      <w:rFonts w:ascii="宋体" w:eastAsia="宋体" w:hAnsi="宋体" w:cs="宋体"/>
                      <w:kern w:val="0"/>
                      <w:sz w:val="24"/>
                      <w:szCs w:val="24"/>
                    </w:rPr>
                    <w:br/>
                    <w:t xml:space="preserve">　　接受境外赠送的印刷品超过100册或者音像制品超过200盘的，受赠单位除向海关提交上述单证外，还应当提交国务院有关行政主管部门的批准文件。</w:t>
                  </w:r>
                  <w:r w:rsidRPr="005100E7">
                    <w:rPr>
                      <w:rFonts w:ascii="宋体" w:eastAsia="宋体" w:hAnsi="宋体" w:cs="宋体"/>
                      <w:kern w:val="0"/>
                      <w:sz w:val="24"/>
                      <w:szCs w:val="24"/>
                    </w:rPr>
                    <w:br/>
                  </w:r>
                  <w:r w:rsidRPr="005100E7">
                    <w:rPr>
                      <w:rFonts w:ascii="宋体" w:eastAsia="宋体" w:hAnsi="宋体" w:cs="宋体"/>
                      <w:kern w:val="0"/>
                      <w:sz w:val="24"/>
                      <w:szCs w:val="24"/>
                    </w:rPr>
                    <w:br/>
                    <w:t xml:space="preserve">　　第十七条　出口印刷品及音像制品，相关单位应当依照有关法律、法规的规定，向海关办理出口手续。</w:t>
                  </w:r>
                  <w:r w:rsidRPr="005100E7">
                    <w:rPr>
                      <w:rFonts w:ascii="宋体" w:eastAsia="宋体" w:hAnsi="宋体" w:cs="宋体"/>
                      <w:kern w:val="0"/>
                      <w:sz w:val="24"/>
                      <w:szCs w:val="24"/>
                    </w:rPr>
                    <w:br/>
                  </w:r>
                  <w:r w:rsidRPr="005100E7">
                    <w:rPr>
                      <w:rFonts w:ascii="宋体" w:eastAsia="宋体" w:hAnsi="宋体" w:cs="宋体"/>
                      <w:kern w:val="0"/>
                      <w:sz w:val="24"/>
                      <w:szCs w:val="24"/>
                    </w:rPr>
                    <w:br/>
                    <w:t xml:space="preserve">　　第十八条　用于展览、展示的印刷品及音像制品进出境，主办或者参展单位应当按照国家有关规定向海关办理暂时进出境手续。</w:t>
                  </w:r>
                  <w:r w:rsidRPr="005100E7">
                    <w:rPr>
                      <w:rFonts w:ascii="宋体" w:eastAsia="宋体" w:hAnsi="宋体" w:cs="宋体"/>
                      <w:kern w:val="0"/>
                      <w:sz w:val="24"/>
                      <w:szCs w:val="24"/>
                    </w:rPr>
                    <w:br/>
                  </w:r>
                  <w:r w:rsidRPr="005100E7">
                    <w:rPr>
                      <w:rFonts w:ascii="宋体" w:eastAsia="宋体" w:hAnsi="宋体" w:cs="宋体"/>
                      <w:kern w:val="0"/>
                      <w:sz w:val="24"/>
                      <w:szCs w:val="24"/>
                    </w:rPr>
                    <w:br/>
                    <w:t xml:space="preserve">　　第十九条　运输、携带、邮寄国家禁止进出境的印刷品及音像制品进出境，如实向海关申报的，予以收缴，或者责令退回，或者在海关监管下予以销毁或者进行技术处理。</w:t>
                  </w:r>
                  <w:r w:rsidRPr="005100E7">
                    <w:rPr>
                      <w:rFonts w:ascii="宋体" w:eastAsia="宋体" w:hAnsi="宋体" w:cs="宋体"/>
                      <w:kern w:val="0"/>
                      <w:sz w:val="24"/>
                      <w:szCs w:val="24"/>
                    </w:rPr>
                    <w:br/>
                  </w:r>
                  <w:r w:rsidRPr="005100E7">
                    <w:rPr>
                      <w:rFonts w:ascii="宋体" w:eastAsia="宋体" w:hAnsi="宋体" w:cs="宋体"/>
                      <w:kern w:val="0"/>
                      <w:sz w:val="24"/>
                      <w:szCs w:val="24"/>
                    </w:rPr>
                    <w:br/>
                    <w:t xml:space="preserve">　　运输、携带、邮寄国家限制进出境的印刷品及音像制品进出境，如实向海关申报，但是不能提交许可证件的，予以退运。</w:t>
                  </w:r>
                  <w:r w:rsidRPr="005100E7">
                    <w:rPr>
                      <w:rFonts w:ascii="宋体" w:eastAsia="宋体" w:hAnsi="宋体" w:cs="宋体"/>
                      <w:kern w:val="0"/>
                      <w:sz w:val="24"/>
                      <w:szCs w:val="24"/>
                    </w:rPr>
                    <w:br/>
                  </w:r>
                  <w:r w:rsidRPr="005100E7">
                    <w:rPr>
                      <w:rFonts w:ascii="宋体" w:eastAsia="宋体" w:hAnsi="宋体" w:cs="宋体"/>
                      <w:kern w:val="0"/>
                      <w:sz w:val="24"/>
                      <w:szCs w:val="24"/>
                    </w:rPr>
                    <w:br/>
                    <w:t xml:space="preserve">　　第二十条　下列进出境印刷品及音像制品，由海关按照放弃货物、物品依法予以处理：</w:t>
                  </w:r>
                  <w:r w:rsidRPr="005100E7">
                    <w:rPr>
                      <w:rFonts w:ascii="宋体" w:eastAsia="宋体" w:hAnsi="宋体" w:cs="宋体"/>
                      <w:kern w:val="0"/>
                      <w:sz w:val="24"/>
                      <w:szCs w:val="24"/>
                    </w:rPr>
                    <w:br/>
                  </w:r>
                  <w:r w:rsidRPr="005100E7">
                    <w:rPr>
                      <w:rFonts w:ascii="宋体" w:eastAsia="宋体" w:hAnsi="宋体" w:cs="宋体"/>
                      <w:kern w:val="0"/>
                      <w:sz w:val="24"/>
                      <w:szCs w:val="24"/>
                    </w:rPr>
                    <w:br/>
                    <w:t xml:space="preserve">　　（一）收货人、货物所有人、进出境印刷品及音像制品所有人声明放弃的；</w:t>
                  </w:r>
                  <w:r w:rsidRPr="005100E7">
                    <w:rPr>
                      <w:rFonts w:ascii="宋体" w:eastAsia="宋体" w:hAnsi="宋体" w:cs="宋体"/>
                      <w:kern w:val="0"/>
                      <w:sz w:val="24"/>
                      <w:szCs w:val="24"/>
                    </w:rPr>
                    <w:br/>
                  </w:r>
                  <w:r w:rsidRPr="005100E7">
                    <w:rPr>
                      <w:rFonts w:ascii="宋体" w:eastAsia="宋体" w:hAnsi="宋体" w:cs="宋体"/>
                      <w:kern w:val="0"/>
                      <w:sz w:val="24"/>
                      <w:szCs w:val="24"/>
                    </w:rPr>
                    <w:br/>
                    <w:t xml:space="preserve">　　（二）在海关规定期限内未办理海关手续或者无人认领的；</w:t>
                  </w:r>
                  <w:r w:rsidRPr="005100E7">
                    <w:rPr>
                      <w:rFonts w:ascii="宋体" w:eastAsia="宋体" w:hAnsi="宋体" w:cs="宋体"/>
                      <w:kern w:val="0"/>
                      <w:sz w:val="24"/>
                      <w:szCs w:val="24"/>
                    </w:rPr>
                    <w:br/>
                  </w:r>
                  <w:r w:rsidRPr="005100E7">
                    <w:rPr>
                      <w:rFonts w:ascii="宋体" w:eastAsia="宋体" w:hAnsi="宋体" w:cs="宋体"/>
                      <w:kern w:val="0"/>
                      <w:sz w:val="24"/>
                      <w:szCs w:val="24"/>
                    </w:rPr>
                    <w:lastRenderedPageBreak/>
                    <w:br/>
                    <w:t xml:space="preserve">　　（三）无法投递又无法退回的。</w:t>
                  </w:r>
                  <w:r w:rsidRPr="005100E7">
                    <w:rPr>
                      <w:rFonts w:ascii="宋体" w:eastAsia="宋体" w:hAnsi="宋体" w:cs="宋体"/>
                      <w:kern w:val="0"/>
                      <w:sz w:val="24"/>
                      <w:szCs w:val="24"/>
                    </w:rPr>
                    <w:br/>
                  </w:r>
                  <w:r w:rsidRPr="005100E7">
                    <w:rPr>
                      <w:rFonts w:ascii="宋体" w:eastAsia="宋体" w:hAnsi="宋体" w:cs="宋体"/>
                      <w:kern w:val="0"/>
                      <w:sz w:val="24"/>
                      <w:szCs w:val="24"/>
                    </w:rPr>
                    <w:br/>
                    <w:t xml:space="preserve">　　第二十一条　违反本办法，构成走私行为、违反海关监管规定行为或者其他违反《海关法》行为的，由海关依照《海关法》和《实施条例》的有关规定予以处理；构成犯罪的，依法追究刑事责任。</w:t>
                  </w:r>
                  <w:r w:rsidRPr="005100E7">
                    <w:rPr>
                      <w:rFonts w:ascii="宋体" w:eastAsia="宋体" w:hAnsi="宋体" w:cs="宋体"/>
                      <w:kern w:val="0"/>
                      <w:sz w:val="24"/>
                      <w:szCs w:val="24"/>
                    </w:rPr>
                    <w:br/>
                  </w:r>
                  <w:r w:rsidRPr="005100E7">
                    <w:rPr>
                      <w:rFonts w:ascii="宋体" w:eastAsia="宋体" w:hAnsi="宋体" w:cs="宋体"/>
                      <w:kern w:val="0"/>
                      <w:sz w:val="24"/>
                      <w:szCs w:val="24"/>
                    </w:rPr>
                    <w:br/>
                    <w:t xml:space="preserve">　　第二十二条　进入保税区、出口加工区及其他海关特殊监管区域和保税监管场所的印刷品及音像制品的通关手续，依照有关规定办理。</w:t>
                  </w:r>
                  <w:r w:rsidRPr="005100E7">
                    <w:rPr>
                      <w:rFonts w:ascii="宋体" w:eastAsia="宋体" w:hAnsi="宋体" w:cs="宋体"/>
                      <w:kern w:val="0"/>
                      <w:sz w:val="24"/>
                      <w:szCs w:val="24"/>
                    </w:rPr>
                    <w:br/>
                  </w:r>
                  <w:r w:rsidRPr="005100E7">
                    <w:rPr>
                      <w:rFonts w:ascii="宋体" w:eastAsia="宋体" w:hAnsi="宋体" w:cs="宋体"/>
                      <w:kern w:val="0"/>
                      <w:sz w:val="24"/>
                      <w:szCs w:val="24"/>
                    </w:rPr>
                    <w:br/>
                    <w:t xml:space="preserve">　　第二十三条　享有外交特权和豁免的外国驻中国使馆、领馆及人员，联合国及其专门机构以及其他与中国政府签有协议的国际组织驻中国代表机构及人员进出境印刷品及音像制品，依照有关规定办理。</w:t>
                  </w:r>
                  <w:r w:rsidRPr="005100E7">
                    <w:rPr>
                      <w:rFonts w:ascii="宋体" w:eastAsia="宋体" w:hAnsi="宋体" w:cs="宋体"/>
                      <w:kern w:val="0"/>
                      <w:sz w:val="24"/>
                      <w:szCs w:val="24"/>
                    </w:rPr>
                    <w:br/>
                  </w:r>
                  <w:r w:rsidRPr="005100E7">
                    <w:rPr>
                      <w:rFonts w:ascii="宋体" w:eastAsia="宋体" w:hAnsi="宋体" w:cs="宋体"/>
                      <w:kern w:val="0"/>
                      <w:sz w:val="24"/>
                      <w:szCs w:val="24"/>
                    </w:rPr>
                    <w:br/>
                    <w:t xml:space="preserve">　　第二十四条　各类境外企业或者组织在境内常设代表机构或者办事处（不包括外国人员子女学校）及各类非居民长期旅客、留学回国人员、短期多次往返旅客进出境公用或者自用印刷品及音像制品数量的核定和通关手续，依照有关规定办理。</w:t>
                  </w:r>
                  <w:r w:rsidRPr="005100E7">
                    <w:rPr>
                      <w:rFonts w:ascii="宋体" w:eastAsia="宋体" w:hAnsi="宋体" w:cs="宋体"/>
                      <w:kern w:val="0"/>
                      <w:sz w:val="24"/>
                      <w:szCs w:val="24"/>
                    </w:rPr>
                    <w:br/>
                  </w:r>
                  <w:r w:rsidRPr="005100E7">
                    <w:rPr>
                      <w:rFonts w:ascii="宋体" w:eastAsia="宋体" w:hAnsi="宋体" w:cs="宋体"/>
                      <w:kern w:val="0"/>
                      <w:sz w:val="24"/>
                      <w:szCs w:val="24"/>
                    </w:rPr>
                    <w:br/>
                    <w:t xml:space="preserve">　　第二十五条　本办法下列用语的含义：</w:t>
                  </w:r>
                  <w:r w:rsidRPr="005100E7">
                    <w:rPr>
                      <w:rFonts w:ascii="宋体" w:eastAsia="宋体" w:hAnsi="宋体" w:cs="宋体"/>
                      <w:kern w:val="0"/>
                      <w:sz w:val="24"/>
                      <w:szCs w:val="24"/>
                    </w:rPr>
                    <w:br/>
                  </w:r>
                  <w:r w:rsidRPr="005100E7">
                    <w:rPr>
                      <w:rFonts w:ascii="宋体" w:eastAsia="宋体" w:hAnsi="宋体" w:cs="宋体"/>
                      <w:kern w:val="0"/>
                      <w:sz w:val="24"/>
                      <w:szCs w:val="24"/>
                    </w:rPr>
                    <w:br/>
                    <w:t xml:space="preserve">　　印刷品，是指通过将图像或者文字原稿制为印版，在纸张或者其他常用材料上翻印的内容相同的复制品。</w:t>
                  </w:r>
                  <w:r w:rsidRPr="005100E7">
                    <w:rPr>
                      <w:rFonts w:ascii="宋体" w:eastAsia="宋体" w:hAnsi="宋体" w:cs="宋体"/>
                      <w:kern w:val="0"/>
                      <w:sz w:val="24"/>
                      <w:szCs w:val="24"/>
                    </w:rPr>
                    <w:br/>
                  </w:r>
                  <w:r w:rsidRPr="005100E7">
                    <w:rPr>
                      <w:rFonts w:ascii="宋体" w:eastAsia="宋体" w:hAnsi="宋体" w:cs="宋体"/>
                      <w:kern w:val="0"/>
                      <w:sz w:val="24"/>
                      <w:szCs w:val="24"/>
                    </w:rPr>
                    <w:br/>
                    <w:t xml:space="preserve">　　音像制品，是指载有内容的唱片、录音带、录像带、激光视盘、激光唱盘等。</w:t>
                  </w:r>
                  <w:r w:rsidRPr="005100E7">
                    <w:rPr>
                      <w:rFonts w:ascii="宋体" w:eastAsia="宋体" w:hAnsi="宋体" w:cs="宋体"/>
                      <w:kern w:val="0"/>
                      <w:sz w:val="24"/>
                      <w:szCs w:val="24"/>
                    </w:rPr>
                    <w:br/>
                  </w:r>
                  <w:r w:rsidRPr="005100E7">
                    <w:rPr>
                      <w:rFonts w:ascii="宋体" w:eastAsia="宋体" w:hAnsi="宋体" w:cs="宋体"/>
                      <w:kern w:val="0"/>
                      <w:sz w:val="24"/>
                      <w:szCs w:val="24"/>
                    </w:rPr>
                    <w:br/>
                    <w:t xml:space="preserve">　　散发性宗教类印刷品及音像制品，是指运输、携带、邮寄进境，不属于自用、合理数量范围并且具有明显传播特征，违反国家宗教事务法规及有关政策的印刷品及音像制品。</w:t>
                  </w:r>
                  <w:r w:rsidRPr="005100E7">
                    <w:rPr>
                      <w:rFonts w:ascii="宋体" w:eastAsia="宋体" w:hAnsi="宋体" w:cs="宋体"/>
                      <w:kern w:val="0"/>
                      <w:sz w:val="24"/>
                      <w:szCs w:val="24"/>
                    </w:rPr>
                    <w:br/>
                  </w:r>
                  <w:r w:rsidRPr="005100E7">
                    <w:rPr>
                      <w:rFonts w:ascii="宋体" w:eastAsia="宋体" w:hAnsi="宋体" w:cs="宋体"/>
                      <w:kern w:val="0"/>
                      <w:sz w:val="24"/>
                      <w:szCs w:val="24"/>
                    </w:rPr>
                    <w:br/>
                    <w:t xml:space="preserve">　　以下，包括本数在内。</w:t>
                  </w:r>
                  <w:r w:rsidRPr="005100E7">
                    <w:rPr>
                      <w:rFonts w:ascii="宋体" w:eastAsia="宋体" w:hAnsi="宋体" w:cs="宋体"/>
                      <w:kern w:val="0"/>
                      <w:sz w:val="24"/>
                      <w:szCs w:val="24"/>
                    </w:rPr>
                    <w:br/>
                  </w:r>
                  <w:r w:rsidRPr="005100E7">
                    <w:rPr>
                      <w:rFonts w:ascii="宋体" w:eastAsia="宋体" w:hAnsi="宋体" w:cs="宋体"/>
                      <w:kern w:val="0"/>
                      <w:sz w:val="24"/>
                      <w:szCs w:val="24"/>
                    </w:rPr>
                    <w:br/>
                    <w:t xml:space="preserve">　　第二十六条　本办法由海关总署负责解释。</w:t>
                  </w:r>
                  <w:r w:rsidRPr="005100E7">
                    <w:rPr>
                      <w:rFonts w:ascii="宋体" w:eastAsia="宋体" w:hAnsi="宋体" w:cs="宋体"/>
                      <w:kern w:val="0"/>
                      <w:sz w:val="24"/>
                      <w:szCs w:val="24"/>
                    </w:rPr>
                    <w:br/>
                  </w:r>
                  <w:r w:rsidRPr="005100E7">
                    <w:rPr>
                      <w:rFonts w:ascii="宋体" w:eastAsia="宋体" w:hAnsi="宋体" w:cs="宋体"/>
                      <w:kern w:val="0"/>
                      <w:sz w:val="24"/>
                      <w:szCs w:val="24"/>
                    </w:rPr>
                    <w:br/>
                    <w:t xml:space="preserve">　　第二十七条　本办法自2007年6月1日起施行。1991年6月11日海关总署令第21号发布的《中华人民共和国海关对个人携带和邮寄印刷品及音像制品进出境管理规定》同时废止。</w:t>
                  </w:r>
                  <w:r w:rsidRPr="005100E7">
                    <w:rPr>
                      <w:rFonts w:ascii="宋体" w:eastAsia="宋体" w:hAnsi="宋体" w:cs="宋体"/>
                      <w:kern w:val="0"/>
                      <w:sz w:val="24"/>
                      <w:szCs w:val="24"/>
                    </w:rPr>
                    <w:br/>
                    <w:t xml:space="preserve">　</w:t>
                  </w:r>
                </w:p>
              </w:tc>
            </w:tr>
          </w:tbl>
          <w:p w:rsidR="005100E7" w:rsidRPr="005100E7" w:rsidRDefault="005100E7" w:rsidP="005100E7">
            <w:pPr>
              <w:widowControl/>
              <w:jc w:val="left"/>
              <w:rPr>
                <w:rFonts w:ascii="宋体" w:eastAsia="宋体" w:hAnsi="宋体" w:cs="宋体"/>
                <w:kern w:val="0"/>
                <w:sz w:val="24"/>
                <w:szCs w:val="24"/>
              </w:rPr>
            </w:pPr>
          </w:p>
        </w:tc>
      </w:tr>
    </w:tbl>
    <w:p w:rsidR="004B51C0" w:rsidRPr="005100E7" w:rsidRDefault="004B51C0">
      <w:pPr>
        <w:rPr>
          <w:rFonts w:hint="eastAsia"/>
        </w:rPr>
      </w:pPr>
    </w:p>
    <w:sectPr w:rsidR="004B51C0" w:rsidRPr="005100E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51C0" w:rsidRDefault="004B51C0" w:rsidP="005100E7">
      <w:r>
        <w:separator/>
      </w:r>
    </w:p>
  </w:endnote>
  <w:endnote w:type="continuationSeparator" w:id="1">
    <w:p w:rsidR="004B51C0" w:rsidRDefault="004B51C0" w:rsidP="005100E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51C0" w:rsidRDefault="004B51C0" w:rsidP="005100E7">
      <w:r>
        <w:separator/>
      </w:r>
    </w:p>
  </w:footnote>
  <w:footnote w:type="continuationSeparator" w:id="1">
    <w:p w:rsidR="004B51C0" w:rsidRDefault="004B51C0" w:rsidP="005100E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7"/>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100E7"/>
    <w:rsid w:val="004B51C0"/>
    <w:rsid w:val="005100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100E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100E7"/>
    <w:rPr>
      <w:sz w:val="18"/>
      <w:szCs w:val="18"/>
    </w:rPr>
  </w:style>
  <w:style w:type="paragraph" w:styleId="a4">
    <w:name w:val="footer"/>
    <w:basedOn w:val="a"/>
    <w:link w:val="Char0"/>
    <w:uiPriority w:val="99"/>
    <w:semiHidden/>
    <w:unhideWhenUsed/>
    <w:rsid w:val="005100E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100E7"/>
    <w:rPr>
      <w:sz w:val="18"/>
      <w:szCs w:val="18"/>
    </w:rPr>
  </w:style>
  <w:style w:type="paragraph" w:styleId="a5">
    <w:name w:val="Normal (Web)"/>
    <w:basedOn w:val="a"/>
    <w:uiPriority w:val="99"/>
    <w:unhideWhenUsed/>
    <w:rsid w:val="005100E7"/>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8987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525</Words>
  <Characters>2998</Characters>
  <Application>Microsoft Office Word</Application>
  <DocSecurity>0</DocSecurity>
  <Lines>24</Lines>
  <Paragraphs>7</Paragraphs>
  <ScaleCrop>false</ScaleCrop>
  <Company>user</Company>
  <LinksUpToDate>false</LinksUpToDate>
  <CharactersWithSpaces>3516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2015-06-25T02:43:00Z</dcterms:created>
  <dcterms:modified xsi:type="dcterms:W3CDTF">2015-06-25T02:43:00Z</dcterms:modified>
</cp:coreProperties>
</file>