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_GBK" w:eastAsia="方正小标宋_GBK" w:cs="方正小标宋_GBK" w:hAnsi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  <w:t>行政复议申请书</w:t>
      </w:r>
      <w:r>
        <w:rPr>
          <w:rFonts w:ascii="方正小标宋_GBK" w:eastAsia="方正小标宋_GBK" w:cs="方正小标宋_GBK" w:hAnsi="方正小标宋_GBK"/>
          <w:sz w:val="44"/>
          <w:szCs w:val="44"/>
          <w:lang w:val="en-US" w:eastAsia="zh-CN"/>
        </w:rPr>
        <w:t>样本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eastAsia="方正黑体_GBK"/>
          <w:sz w:val="32"/>
        </w:rPr>
      </w:pPr>
      <w:r>
        <w:rPr>
          <w:rFonts w:ascii="方正仿宋_GBK" w:eastAsia="方正仿宋_GBK" w:cs="方正仿宋_GBK" w:hAnsi="方正仿宋_GBK" w:hint="eastAsia"/>
          <w:color w:val="0070C3"/>
          <w:sz w:val="32"/>
        </w:rPr>
        <w:t>（</w:t>
      </w:r>
      <w:r>
        <w:rPr>
          <w:rFonts w:ascii="方正仿宋_GBK" w:eastAsia="方正仿宋_GBK" w:cs="方正仿宋_GBK" w:hAnsi="方正仿宋_GBK" w:hint="eastAsia"/>
          <w:color w:val="0070C3"/>
          <w:sz w:val="32"/>
          <w:lang w:val="en-US" w:eastAsia="zh-CN"/>
        </w:rPr>
        <w:t>蓝字部分</w:t>
      </w:r>
      <w:r>
        <w:rPr>
          <w:rFonts w:ascii="方正仿宋_GBK" w:eastAsia="方正仿宋_GBK" w:cs="方正仿宋_GBK" w:hAnsi="方正仿宋_GBK"/>
          <w:color w:val="0070C3"/>
          <w:sz w:val="32"/>
          <w:lang w:val="en-US" w:eastAsia="zh-CN"/>
        </w:rPr>
        <w:t>请根据实际情况调整</w:t>
      </w:r>
      <w:r>
        <w:rPr>
          <w:rFonts w:ascii="方正仿宋_GBK" w:eastAsia="方正仿宋_GBK" w:cs="方正仿宋_GBK" w:hAnsi="方正仿宋_GBK" w:hint="eastAsia"/>
          <w:color w:val="0070C3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color w:val="7F7F7F"/>
          <w:sz w:val="32"/>
        </w:rPr>
      </w:pPr>
      <w:r>
        <w:rPr>
          <w:rFonts w:ascii="Times New Roman" w:eastAsia="方正仿宋_GBK" w:cs="方正仿宋_GBK" w:hAnsi="Times New Roman" w:hint="eastAsia"/>
          <w:sz w:val="32"/>
          <w:szCs w:val="32"/>
        </w:rPr>
        <w:t>申请人：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</w:t>
      </w:r>
      <w:r>
        <w:rPr>
          <w:rFonts w:ascii="Times New Roman" w:eastAsia="方正仿宋_GBK" w:cs="方正仿宋_GBK" w:hAnsi="Times New Roman"/>
          <w:color w:val="0070C3"/>
          <w:sz w:val="32"/>
          <w:lang w:eastAsia="zh-CN"/>
        </w:rPr>
        <w:t>（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写明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姓名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或名称、</w:t>
      </w:r>
      <w:r>
        <w:rPr>
          <w:rFonts w:ascii="Times New Roman" w:eastAsia="方正仿宋_GBK" w:cs="方正仿宋_GBK" w:hAnsi="Times New Roman" w:hint="eastAsia"/>
          <w:color w:val="0070C3"/>
          <w:sz w:val="32"/>
          <w:lang w:val="en-US" w:eastAsia="zh-CN"/>
          <w:highlight w:val="auto"/>
        </w:rPr>
        <w:t>身份证号或统一社会信用代码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等基本情况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color w:val="0070C3"/>
          <w:sz w:val="32"/>
        </w:rPr>
      </w:pPr>
      <w:r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  <w:t>住所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（写明有效证件上的住所地址）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color w:val="7F7F7F"/>
          <w:sz w:val="32"/>
        </w:rPr>
      </w:pPr>
      <w:r>
        <w:rPr>
          <w:rFonts w:ascii="Times New Roman" w:eastAsia="方正仿宋_GBK" w:cs="方正仿宋_GBK" w:hAnsi="Times New Roman" w:hint="eastAsia"/>
          <w:b w:val="0"/>
          <w:bCs w:val="0"/>
          <w:sz w:val="32"/>
          <w:szCs w:val="32"/>
        </w:rPr>
        <w:t>法定代表人</w:t>
      </w:r>
      <w:r>
        <w:rPr>
          <w:rFonts w:ascii="Times New Roman" w:eastAsia="方正仿宋_GBK" w:cs="方正仿宋_GBK" w:hAnsi="Times New Roman" w:hint="eastAsia"/>
          <w:b w:val="0"/>
          <w:bCs w:val="0"/>
          <w:sz w:val="32"/>
          <w:szCs w:val="32"/>
          <w:lang w:val="en-US" w:eastAsia="zh-CN"/>
        </w:rPr>
        <w:t>（或负责人）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写明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姓名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、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职务）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z w:val="32"/>
          <w:szCs w:val="32"/>
        </w:rPr>
        <w:t>委托代理人</w:t>
      </w:r>
      <w:r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  <w:t>（或法定代理人）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写明姓名等基本情况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color w:val="0070C3"/>
          <w:sz w:val="32"/>
          <w:lang w:val="en-US" w:eastAsia="zh-CN"/>
        </w:rPr>
      </w:pPr>
      <w:r>
        <w:rPr>
          <w:rFonts w:ascii="Times New Roman" w:eastAsia="方正仿宋_GBK" w:cs="方正仿宋_GBK" w:hAnsi="Times New Roman" w:hint="eastAsia"/>
          <w:sz w:val="32"/>
          <w:szCs w:val="32"/>
          <w:lang w:eastAsia="zh-CN"/>
        </w:rPr>
        <w:t>邮寄地址及联系电话：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写明申请人接收行政复议法律文书的邮寄地址、联系电话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sz w:val="32"/>
          <w:szCs w:val="32"/>
        </w:rPr>
      </w:pPr>
      <w:r>
        <w:rPr>
          <w:rFonts w:ascii="Times New Roman" w:eastAsia="方正仿宋_GBK" w:cs="方正仿宋_GBK" w:hAnsi="Times New Roman" w:hint="eastAsia"/>
          <w:sz w:val="32"/>
          <w:szCs w:val="32"/>
        </w:rPr>
        <w:t>被申请人：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</w:t>
      </w:r>
      <w:r>
        <w:rPr>
          <w:rFonts w:ascii="Times New Roman" w:eastAsia="方正仿宋_GBK" w:cs="方正仿宋_GBK" w:hAnsi="Times New Roman" w:hint="eastAsia"/>
          <w:color w:val="0070C3"/>
          <w:sz w:val="32"/>
        </w:rPr>
        <w:t>（写明名称）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outlineLvl w:val="9"/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</w:pPr>
      <w:r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  <w:t>住所</w:t>
      </w:r>
      <w:r>
        <w:rPr>
          <w:rFonts w:ascii="Times New Roman" w:eastAsia="方正仿宋_GBK" w:cs="方正仿宋_GBK" w:hAnsi="Times New Roman" w:hint="eastAsia"/>
          <w:sz w:val="32"/>
          <w:szCs w:val="32"/>
        </w:rPr>
        <w:t>：</w:t>
      </w:r>
      <w:r>
        <w:rPr>
          <w:rFonts w:ascii="Times New Roman" w:eastAsia="方正仿宋_GBK" w:cs="方正仿宋_GBK" w:hAnsi="Times New Roman" w:hint="eastAsia"/>
          <w:color w:val="0070C3"/>
          <w:sz w:val="32"/>
          <w:lang w:eastAsia="zh-CN"/>
        </w:rPr>
        <w:t>××（写明地址）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黑体_GBK" w:eastAsia="方正黑体_GBK" w:cs="方正黑体_GBK" w:hAnsi="方正黑体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u w:val="none"/>
          <w:lang w:val="en-US" w:eastAsia="zh-CN"/>
        </w:rPr>
        <w:t>复议请求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hAnsi="Times New Roman"/>
          <w:color w:val="0070C3"/>
          <w:sz w:val="32"/>
          <w:lang w:val="en-US"/>
        </w:rPr>
      </w:pPr>
      <w:r>
        <w:rPr>
          <w:rFonts w:ascii="Times New Roman" w:eastAsia="方正仿宋_GBK" w:hAnsi="Times New Roman"/>
          <w:color w:val="0070C3"/>
          <w:sz w:val="32"/>
        </w:rPr>
        <w:t>1.不服相关行政行为的，选填撤销/确认违法</w:t>
      </w:r>
      <w:r>
        <w:rPr>
          <w:rFonts w:ascii="Times New Roman" w:eastAsia="方正仿宋_GBK" w:hAnsi="Times New Roman"/>
          <w:color w:val="0070C3"/>
          <w:sz w:val="32"/>
          <w:lang w:val="en-US"/>
        </w:rPr>
        <w:t>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hAnsi="Times New Roman"/>
          <w:color w:val="0070C3"/>
          <w:sz w:val="32"/>
          <w:lang w:val="en-US"/>
        </w:rPr>
      </w:pPr>
      <w:r>
        <w:rPr>
          <w:rFonts w:ascii="Times New Roman" w:eastAsia="方正仿宋_GBK" w:hAnsi="Times New Roman"/>
          <w:color w:val="0070C3"/>
          <w:sz w:val="32"/>
          <w:lang w:val="en-US"/>
        </w:rPr>
        <w:t>2.</w:t>
      </w:r>
      <w:r>
        <w:rPr>
          <w:rFonts w:ascii="Times New Roman" w:eastAsia="方正仿宋_GBK" w:hAnsi="Times New Roman"/>
          <w:color w:val="0070C3"/>
          <w:sz w:val="32"/>
          <w:lang w:eastAsia="zh-CN"/>
        </w:rPr>
        <w:t>认为</w:t>
      </w:r>
      <w:r>
        <w:rPr>
          <w:rFonts w:ascii="Times New Roman" w:eastAsia="方正仿宋_GBK" w:hAnsi="Times New Roman"/>
          <w:color w:val="0070C3"/>
          <w:sz w:val="32"/>
        </w:rPr>
        <w:t>被申请人不履行法定职责的，选填</w:t>
      </w:r>
      <w:r>
        <w:rPr>
          <w:rFonts w:ascii="Times New Roman" w:eastAsia="方正仿宋_GBK" w:hAnsi="Times New Roman"/>
          <w:color w:val="0070C3"/>
          <w:sz w:val="32"/>
          <w:lang w:val="en-US"/>
        </w:rPr>
        <w:t>责令被申请人限期履行法定职责/确认违法等。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黑体" w:eastAsia="黑体" w:cs="黑体" w:hAnsi="黑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ascii="方正黑体_GBK" w:eastAsia="方正黑体_GBK" w:cs="方正黑体_GBK" w:hAnsi="方正黑体_GBK"/>
          <w:sz w:val="32"/>
          <w:szCs w:val="32"/>
        </w:rPr>
        <w:t>主要</w:t>
      </w:r>
      <w:r>
        <w:rPr>
          <w:rFonts w:ascii="方正黑体_GBK" w:eastAsia="方正黑体_GBK" w:cs="方正黑体_GBK" w:hAnsi="方正黑体_GBK" w:hint="eastAsia"/>
          <w:sz w:val="32"/>
          <w:szCs w:val="32"/>
        </w:rPr>
        <w:t>事实</w:t>
      </w:r>
      <w:r>
        <w:rPr>
          <w:rFonts w:ascii="方正黑体_GBK" w:eastAsia="方正黑体_GBK" w:cs="方正黑体_GBK" w:hAnsi="方正黑体_GBK"/>
          <w:sz w:val="32"/>
          <w:szCs w:val="32"/>
        </w:rPr>
        <w:t>及</w:t>
      </w:r>
      <w:r>
        <w:rPr>
          <w:rFonts w:ascii="方正黑体_GBK" w:eastAsia="方正黑体_GBK" w:cs="方正黑体_GBK" w:hAnsi="方正黑体_GBK" w:hint="eastAsia"/>
          <w:sz w:val="32"/>
          <w:szCs w:val="32"/>
        </w:rPr>
        <w:t>理由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仿宋_GB2312" w:hAnsi="Times New Roman"/>
          <w:color w:val="0070C3"/>
          <w:sz w:val="32"/>
          <w:szCs w:val="32"/>
          <w:lang w:val="en-US" w:eastAsia="zh-CN"/>
        </w:rPr>
      </w:pPr>
      <w:r>
        <w:rPr>
          <w:rFonts w:ascii="Times New Roman" w:eastAsia="方正仿宋_GBK" w:hAnsi="Times New Roman"/>
          <w:color w:val="0070C3"/>
          <w:sz w:val="32"/>
        </w:rPr>
        <w:t>1.不服相关行政行为的，</w:t>
      </w:r>
      <w:r>
        <w:rPr>
          <w:rFonts w:ascii="Times New Roman" w:eastAsia="方正仿宋_GBK" w:cs="仿宋_GB2312" w:hAnsi="Times New Roman" w:hint="eastAsia"/>
          <w:color w:val="0070C3"/>
          <w:sz w:val="32"/>
          <w:szCs w:val="32"/>
          <w:lang w:val="en-US" w:eastAsia="zh-CN"/>
        </w:rPr>
        <w:t>陈述被申请人作出行政行为、申请人知悉行政行为、申请人主张行政行为违法或不当的主要事实、理由</w:t>
      </w:r>
      <w:r>
        <w:rPr>
          <w:rFonts w:ascii="Times New Roman" w:eastAsia="方正仿宋_GBK" w:cs="仿宋_GB2312" w:hAnsi="Times New Roman"/>
          <w:color w:val="0070C3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hAnsi="Times New Roman"/>
          <w:color w:val="0070C3"/>
          <w:sz w:val="32"/>
          <w:lang w:val="en-US" w:eastAsia="zh-CN"/>
        </w:rPr>
      </w:pPr>
      <w:r>
        <w:rPr>
          <w:rFonts w:ascii="Times New Roman" w:eastAsia="方正仿宋_GBK" w:hAnsi="Times New Roman"/>
          <w:color w:val="0070C3"/>
          <w:sz w:val="32"/>
          <w:lang w:val="en-US" w:eastAsia="zh-CN"/>
        </w:rPr>
        <w:t>2.</w:t>
      </w:r>
      <w:r>
        <w:rPr>
          <w:rFonts w:ascii="Times New Roman" w:eastAsia="方正仿宋_GBK" w:hAnsi="Times New Roman"/>
          <w:color w:val="0070C3"/>
          <w:sz w:val="32"/>
          <w:lang w:eastAsia="zh-CN"/>
        </w:rPr>
        <w:t>认为</w:t>
      </w:r>
      <w:r>
        <w:rPr>
          <w:rFonts w:ascii="Times New Roman" w:eastAsia="方正仿宋_GBK" w:hAnsi="Times New Roman"/>
          <w:color w:val="0070C3"/>
          <w:sz w:val="32"/>
        </w:rPr>
        <w:t>被申请人不履行法定职责的，</w:t>
      </w:r>
      <w:r>
        <w:rPr>
          <w:rFonts w:ascii="Times New Roman" w:eastAsia="方正仿宋_GBK" w:hAnsi="Times New Roman"/>
          <w:color w:val="0070C3"/>
          <w:sz w:val="32"/>
          <w:lang w:val="en-US" w:eastAsia="zh-CN"/>
        </w:rPr>
        <w:t>陈述申请人向被申请人提出履行法定职责申请、被申请人收到申请人提出的履行法定职责申请、被申请人负有相应法定职责或主动履行相应职责的法定义务、被申请人没有履行相应法定职责的主要事实、理由。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both"/>
        <w:textAlignment w:val="auto"/>
        <w:outlineLvl w:val="9"/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方正仿宋_GBK" w:hAnsi="Times New Roman" w:hint="eastAsia"/>
          <w:sz w:val="32"/>
          <w:szCs w:val="32"/>
          <w:lang w:val="en-US" w:eastAsia="zh-CN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仿宋_GB2312" w:hAnsi="Times New Roman"/>
          <w:sz w:val="32"/>
          <w:szCs w:val="32"/>
          <w:lang w:val="en-US" w:eastAsia="zh-CN"/>
        </w:rPr>
        <w:t>大连海关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1600" w:hangingChars="500" w:hanging="1600"/>
        <w:jc w:val="left"/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hAnsi="Times New Roman"/>
          <w:sz w:val="32"/>
          <w:szCs w:val="32"/>
          <w:u w:val="none"/>
          <w:lang w:val="en-US" w:eastAsia="zh-CN"/>
        </w:rPr>
        <w:t>随附：</w:t>
      </w:r>
      <w:r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  <w:t>1.申请人身份证明材料（申请人为公民的）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Chars="456" w:left="958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color w:val="0070C3"/>
          <w:sz w:val="32"/>
          <w:szCs w:val="32"/>
          <w:u w:val="none"/>
          <w:lang w:val="en-US" w:eastAsia="zh-CN"/>
        </w:rPr>
        <w:t>2.</w:t>
      </w:r>
      <w:r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  <w:t>营业执照或其他有关登记证明材料</w:t>
      </w:r>
      <w:r>
        <w:rPr>
          <w:rFonts w:ascii="Times New Roman" w:eastAsia="方正仿宋_GBK" w:hAnsi="Times New Roman"/>
          <w:b w:val="0"/>
          <w:bCs w:val="0"/>
          <w:color w:val="0070C3"/>
          <w:sz w:val="32"/>
          <w:szCs w:val="32"/>
          <w:u w:val="none"/>
          <w:lang w:val="en-US" w:eastAsia="zh-CN"/>
        </w:rPr>
        <w:t>、法定代表人身份证明材料（申请人为法人或其他组织的）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300" w:firstLine="960"/>
        <w:jc w:val="both"/>
        <w:textAlignment w:val="auto"/>
        <w:outlineLvl w:val="9"/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hAnsi="Times New Roman" w:hint="eastAsia"/>
          <w:color w:val="0070C3"/>
          <w:sz w:val="32"/>
          <w:szCs w:val="32"/>
          <w:u w:val="none"/>
          <w:lang w:val="en-US" w:eastAsia="zh-CN"/>
        </w:rPr>
        <w:t>3</w:t>
      </w:r>
      <w:r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  <w:t>.有关证据材料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456" w:left="958"/>
        <w:jc w:val="both"/>
        <w:textAlignment w:val="auto"/>
        <w:outlineLvl w:val="9"/>
        <w:rPr>
          <w:rFonts w:ascii="Times New Roman" w:eastAsia="方正仿宋_GBK" w:hAnsi="Times New Roman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hAnsi="Times New Roman" w:hint="eastAsia"/>
          <w:color w:val="0070C3"/>
          <w:sz w:val="32"/>
          <w:szCs w:val="32"/>
          <w:u w:val="none"/>
          <w:lang w:val="en-US" w:eastAsia="zh-CN"/>
        </w:rPr>
        <w:t>4</w:t>
      </w:r>
      <w:r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  <w:t>.授权委托书</w:t>
      </w:r>
      <w:r>
        <w:rPr>
          <w:rFonts w:ascii="Times New Roman" w:eastAsia="方正仿宋_GBK" w:hAnsi="Times New Roman" w:hint="eastAsia"/>
          <w:color w:val="0070C3"/>
          <w:sz w:val="32"/>
          <w:szCs w:val="32"/>
          <w:u w:val="none"/>
          <w:lang w:val="en-US" w:eastAsia="zh-CN"/>
        </w:rPr>
        <w:t>、代理人身份证明材料</w:t>
      </w:r>
      <w:r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  <w:t>（委托代理人</w:t>
      </w:r>
      <w:r>
        <w:rPr>
          <w:rFonts w:ascii="Times New Roman" w:eastAsia="方正仿宋_GBK" w:hAnsi="Times New Roman" w:hint="eastAsia"/>
          <w:color w:val="0070C3"/>
          <w:sz w:val="32"/>
          <w:szCs w:val="32"/>
          <w:u w:val="none"/>
          <w:lang w:val="en-US" w:eastAsia="zh-CN"/>
        </w:rPr>
        <w:t>参加行政复议</w:t>
      </w:r>
      <w:r>
        <w:rPr>
          <w:rFonts w:ascii="Times New Roman" w:eastAsia="方正仿宋_GBK" w:hAnsi="Times New Roman"/>
          <w:color w:val="0070C3"/>
          <w:sz w:val="32"/>
          <w:szCs w:val="32"/>
          <w:u w:val="none"/>
          <w:lang w:val="en-US" w:eastAsia="zh-CN"/>
        </w:rPr>
        <w:t>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300" w:firstLine="4160"/>
        <w:jc w:val="both"/>
        <w:textAlignment w:val="auto"/>
        <w:outlineLvl w:val="9"/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申请人</w:t>
      </w:r>
      <w:r>
        <w:rPr>
          <w:rFonts w:ascii="Times New Roman" w:eastAsia="方正仿宋_GBK" w:hAnsi="Times New Roman"/>
          <w:sz w:val="32"/>
          <w:szCs w:val="32"/>
        </w:rPr>
        <w:t>（签名或盖章）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：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640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 xml:space="preserve">                                 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年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月</w:t>
      </w:r>
      <w:r>
        <w:rPr>
          <w:rFonts w:ascii="Times New Roman" w:eastAsia="方正仿宋_GBK" w:cs="仿宋_GB2312" w:hAnsi="Times New Roman"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日</w:t>
      </w:r>
    </w:p>
    <w:sectPr>
      <w:footerReference w:type="default" r:id="rId2"/>
      <w:footerReference w:type="even" r:id="rId3"/>
      <w:footerReference w:type="first" r:id="rId4"/>
      <w:type w:val="continuous"/>
      <w:pgSz w:w="11849" w:h="16838"/>
      <w:pgMar w:top="2098" w:right="1474" w:bottom="1985" w:left="1588" w:header="850" w:footer="992" w:gutter="0"/>
      <w:pgNumType w:fmt="numberInDash"/>
      <w:cols w:num="1" w:space="720"/>
      <w:rtlGutter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ESI楷体-GB2312">
    <w:altName w:val="宋体"/>
    <w:panose1 w:val="02000500000000000000"/>
    <w:charset w:val="86"/>
    <w:family w:val="script"/>
    <w:pitch w:val="variable"/>
    <w:sig w:usb0="00000000" w:usb1="00000000" w:usb2="00000012" w:usb3="00000000" w:csb0="0004000F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方正仿宋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rPr>
        <w:rFonts w:ascii="CESI楷体-GB2312" w:eastAsia="CESI楷体-GB2312" w:cs="CESI楷体-GB2312" w:hAnsi="CESI楷体-GB2312" w:hint="eastAsia"/>
        <w:sz w:val="28"/>
        <w:szCs w:val="28"/>
      </w:rPr>
    </w:pP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8"/>
      </w:rPr>
      <w:fldChar w:fldCharType="begin"/>
    </w:r>
    <w:r>
      <w:rPr>
        <w:rStyle w:val="18"/>
      </w:rPr>
      <w:instrText>Page</w:instrText>
    </w:r>
    <w:r>
      <w:rPr>
        <w:rStyle w:val="18"/>
      </w:rPr>
      <w:fldChar w:fldCharType="separate"/>
    </w:r>
    <w:r>
      <w:rPr>
        <w:rStyle w:val="18"/>
        <w:rFonts w:hint="eastAsia"/>
      </w:rPr>
      <w:t>— 1 —</w:t>
    </w:r>
    <w:r>
      <w:rPr>
        <w:rStyle w:val="18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18"/>
      </w:rPr>
      <w:fldChar w:fldCharType="begin"/>
    </w:r>
    <w:r>
      <w:rPr>
        <w:rStyle w:val="18"/>
      </w:rPr>
      <w:instrText>Page</w:instrText>
    </w:r>
    <w:r>
      <w:rPr>
        <w:rStyle w:val="18"/>
      </w:rPr>
      <w:fldChar w:fldCharType="separate"/>
    </w:r>
    <w:r>
      <w:rPr>
        <w:rStyle w:val="18"/>
        <w:rFonts w:hint="eastAsia"/>
      </w:rPr>
      <w:t>— 1 —</w:t>
    </w:r>
    <w:r>
      <w:rPr>
        <w:rStyle w:val="18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8">
    <w:name w:val="page number"/>
    <w:basedOn w:val="10"/>
  </w:style>
  <w:style w:type="paragraph" w:customStyle="1" w:styleId="19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 pgNumType="\* ArabicDash2"/>
  </customProps>
</customData>
</file>

<file path=customXml/itemProps1.xml><?xml version="1.0" encoding="utf-8"?>
<ds:datastoreItem xmlns:ds="http://schemas.openxmlformats.org/officeDocument/2006/customXml" ds:itemID="{5230934D-D093-48F1-A2E6-B1C73EC9DA0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89</TotalTime>
  <Application>Yozo_Office27021597764231179</Application>
  <Pages>2</Pages>
  <Words>0</Words>
  <Characters>492</Characters>
  <Lines>0</Lines>
  <Paragraphs>25</Paragraphs>
  <CharactersWithSpaces>657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0</cp:revision>
  <cp:lastPrinted>2025-12-26T02:12:48Z</cp:lastPrinted>
  <dcterms:created xsi:type="dcterms:W3CDTF">2014-11-07T20:08:00Z</dcterms:created>
  <dcterms:modified xsi:type="dcterms:W3CDTF">2026-01-07T05:49:43Z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ICV">
    <vt:lpwstr>0F6D64C117504FFEA1194CDE455A8E40_13</vt:lpwstr>
  </property>
  <property fmtid="{D5CDD505-2E9C-101B-9397-08002B2CF9AE}" pid="4" name="KSOTemplateDocerSaveRecord">
    <vt:lpwstr>eyJoZGlkIjoiMGU1ZTNmYmJjMTMxZWM3YzkzOWEwYTkyM2VjYzc0N2MiLCJ1c2VySWQiOiI3MDY3NTAzODcifQ==</vt:lpwstr>
  </property>
</Properties>
</file>